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999CD0" w14:textId="77777777" w:rsidR="00191EFD" w:rsidRDefault="00191EFD">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Start w:id="1" w:name="_heading=h.30j0zll" w:colFirst="0" w:colLast="0"/>
      <w:bookmarkEnd w:id="0"/>
      <w:bookmarkEnd w:id="1"/>
    </w:p>
    <w:p w14:paraId="26F87EA6" w14:textId="6D6052C8" w:rsidR="00191EFD" w:rsidRDefault="00191EFD" w:rsidP="00191EFD">
      <w:pPr>
        <w:pStyle w:val="Title"/>
        <w:tabs>
          <w:tab w:val="left" w:pos="1134"/>
        </w:tabs>
        <w:spacing w:before="0"/>
        <w:ind w:left="1134" w:hanging="1134"/>
        <w:jc w:val="center"/>
        <w:rPr>
          <w:rFonts w:ascii="Times New Roman" w:eastAsia="Times New Roman" w:hAnsi="Times New Roman" w:cs="Times New Roman"/>
        </w:rPr>
      </w:pPr>
      <w:r>
        <w:rPr>
          <w:rFonts w:ascii="Times New Roman" w:eastAsia="Times New Roman" w:hAnsi="Times New Roman" w:cs="Times New Roman"/>
        </w:rPr>
        <w:t>UNFPA</w:t>
      </w:r>
    </w:p>
    <w:p w14:paraId="54501AEC" w14:textId="261F647F" w:rsidR="007C446A" w:rsidRDefault="003E66A3" w:rsidP="00191EFD">
      <w:pPr>
        <w:pStyle w:val="Title"/>
        <w:tabs>
          <w:tab w:val="left" w:pos="1134"/>
        </w:tabs>
        <w:spacing w:before="0"/>
        <w:ind w:left="1134" w:hanging="1134"/>
        <w:jc w:val="center"/>
        <w:rPr>
          <w:rFonts w:ascii="Times New Roman" w:eastAsia="Times New Roman" w:hAnsi="Times New Roman" w:cs="Times New Roman"/>
        </w:rPr>
      </w:pPr>
      <w:r>
        <w:rPr>
          <w:rFonts w:ascii="Times New Roman" w:eastAsia="Times New Roman" w:hAnsi="Times New Roman" w:cs="Times New Roman"/>
        </w:rPr>
        <w:t>Invitation for Proposals</w:t>
      </w:r>
    </w:p>
    <w:tbl>
      <w:tblPr>
        <w:tblStyle w:val="ae"/>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7C446A" w14:paraId="0BED250E" w14:textId="77777777" w:rsidTr="00AF3754">
        <w:tc>
          <w:tcPr>
            <w:tcW w:w="9375" w:type="dxa"/>
          </w:tcPr>
          <w:p w14:paraId="2025ADD9" w14:textId="55420067" w:rsidR="007C446A" w:rsidRDefault="003E6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United Nations Population Fund, an international development agency, invites qualified organizations to submit proposals for the implementation of the Pillar 3</w:t>
            </w:r>
            <w:r w:rsidR="008F44B0" w:rsidRPr="00577A48">
              <w:rPr>
                <w:rFonts w:ascii="Times New Roman" w:eastAsia="Times New Roman" w:hAnsi="Times New Roman" w:cs="Times New Roman"/>
                <w:sz w:val="24"/>
                <w:szCs w:val="24"/>
              </w:rPr>
              <w:t xml:space="preserve"> and </w:t>
            </w:r>
            <w:r w:rsidR="008F44B0">
              <w:rPr>
                <w:rFonts w:ascii="Times New Roman" w:eastAsia="Times New Roman" w:hAnsi="Times New Roman" w:cs="Times New Roman"/>
                <w:sz w:val="24"/>
                <w:szCs w:val="24"/>
              </w:rPr>
              <w:t>Pillar 6</w:t>
            </w:r>
            <w:r>
              <w:rPr>
                <w:rFonts w:ascii="Times New Roman" w:eastAsia="Times New Roman" w:hAnsi="Times New Roman" w:cs="Times New Roman"/>
                <w:sz w:val="24"/>
                <w:szCs w:val="24"/>
              </w:rPr>
              <w:t xml:space="preserve"> activities within the Spotlight Initiative Programme in the Kyrgyz Republic. Specifically, activities comprise the part on institutional change as the part of complex approach on social </w:t>
            </w:r>
            <w:r w:rsidR="004E7911">
              <w:rPr>
                <w:rFonts w:ascii="Times New Roman" w:eastAsia="Times New Roman" w:hAnsi="Times New Roman" w:cs="Times New Roman"/>
                <w:sz w:val="24"/>
                <w:szCs w:val="24"/>
              </w:rPr>
              <w:t>norms change</w:t>
            </w:r>
            <w:r w:rsidR="00577A48">
              <w:rPr>
                <w:rFonts w:ascii="Times New Roman" w:eastAsia="Times New Roman" w:hAnsi="Times New Roman" w:cs="Times New Roman"/>
                <w:sz w:val="24"/>
                <w:szCs w:val="24"/>
              </w:rPr>
              <w:t xml:space="preserve"> and support the women’s movement</w:t>
            </w:r>
            <w:r>
              <w:rPr>
                <w:rFonts w:ascii="Times New Roman" w:eastAsia="Times New Roman" w:hAnsi="Times New Roman" w:cs="Times New Roman"/>
                <w:sz w:val="24"/>
                <w:szCs w:val="24"/>
              </w:rPr>
              <w:t xml:space="preserve">.  </w:t>
            </w:r>
          </w:p>
          <w:p w14:paraId="608B16B3" w14:textId="77777777" w:rsidR="007C446A" w:rsidRDefault="007C446A">
            <w:pPr>
              <w:jc w:val="both"/>
              <w:rPr>
                <w:rFonts w:ascii="Times New Roman" w:eastAsia="Times New Roman" w:hAnsi="Times New Roman" w:cs="Times New Roman"/>
                <w:sz w:val="24"/>
                <w:szCs w:val="24"/>
              </w:rPr>
            </w:pPr>
          </w:p>
          <w:p w14:paraId="52F2CC0F" w14:textId="60164E20" w:rsidR="007C446A" w:rsidRDefault="003E6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Invitation for Proposals is to identify eligible non-governmental organizations for prospective partnership with UNFPA Kyrgyzstan Country Office</w:t>
            </w:r>
            <w:r w:rsidR="00756CF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Gender/Spotlight Initiative Programme 202</w:t>
            </w:r>
            <w:r w:rsidR="0029515C">
              <w:rPr>
                <w:rFonts w:ascii="Times New Roman" w:eastAsia="Times New Roman" w:hAnsi="Times New Roman" w:cs="Times New Roman"/>
                <w:sz w:val="24"/>
                <w:szCs w:val="24"/>
              </w:rPr>
              <w:t>1</w:t>
            </w:r>
            <w:r>
              <w:rPr>
                <w:rFonts w:ascii="Times New Roman" w:eastAsia="Times New Roman" w:hAnsi="Times New Roman" w:cs="Times New Roman"/>
                <w:sz w:val="24"/>
                <w:szCs w:val="24"/>
              </w:rPr>
              <w:t>-2022 to support achievement of results outlined in the section 1.3 below.</w:t>
            </w:r>
          </w:p>
          <w:p w14:paraId="478B3F07" w14:textId="77777777" w:rsidR="007C446A" w:rsidRDefault="007C446A">
            <w:pPr>
              <w:jc w:val="both"/>
              <w:rPr>
                <w:rFonts w:ascii="Times New Roman" w:eastAsia="Times New Roman" w:hAnsi="Times New Roman" w:cs="Times New Roman"/>
                <w:sz w:val="24"/>
                <w:szCs w:val="24"/>
              </w:rPr>
            </w:pPr>
          </w:p>
          <w:p w14:paraId="43FDD8BE" w14:textId="1A0E2204" w:rsidR="007C446A" w:rsidRDefault="003E6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w:t>
            </w:r>
            <w:r w:rsidR="009D3EE9">
              <w:rPr>
                <w:rFonts w:ascii="Times New Roman" w:eastAsia="Times New Roman" w:hAnsi="Times New Roman" w:cs="Times New Roman"/>
                <w:sz w:val="24"/>
                <w:szCs w:val="24"/>
              </w:rPr>
              <w:t xml:space="preserve"> </w:t>
            </w:r>
            <w:r w:rsidR="00756CFC">
              <w:rPr>
                <w:rFonts w:ascii="Times New Roman" w:eastAsia="Times New Roman" w:hAnsi="Times New Roman" w:cs="Times New Roman"/>
                <w:sz w:val="24"/>
                <w:szCs w:val="24"/>
              </w:rPr>
              <w:t>–</w:t>
            </w:r>
            <w:r w:rsidR="009D3EE9">
              <w:rPr>
                <w:rFonts w:ascii="Times New Roman" w:eastAsia="Times New Roman" w:hAnsi="Times New Roman" w:cs="Times New Roman"/>
                <w:sz w:val="24"/>
                <w:szCs w:val="24"/>
              </w:rPr>
              <w:t xml:space="preserve"> UNFPA</w:t>
            </w:r>
            <w:r w:rsidR="00756CFC">
              <w:rPr>
                <w:rFonts w:ascii="Times New Roman" w:eastAsia="Times New Roman" w:hAnsi="Times New Roman" w:cs="Times New Roman"/>
                <w:sz w:val="24"/>
                <w:szCs w:val="24"/>
              </w:rPr>
              <w:t xml:space="preserve"> SI Programme</w:t>
            </w:r>
            <w:r>
              <w:rPr>
                <w:rFonts w:ascii="Times New Roman" w:eastAsia="Times New Roman" w:hAnsi="Times New Roman" w:cs="Times New Roman"/>
                <w:sz w:val="24"/>
                <w:szCs w:val="24"/>
              </w:rPr>
              <w:t>” at the following address:</w:t>
            </w:r>
          </w:p>
          <w:p w14:paraId="7C70CBC2" w14:textId="77777777" w:rsidR="007C446A" w:rsidRDefault="007C446A">
            <w:pPr>
              <w:rPr>
                <w:rFonts w:ascii="Times New Roman" w:eastAsia="Times New Roman" w:hAnsi="Times New Roman" w:cs="Times New Roman"/>
                <w:sz w:val="24"/>
                <w:szCs w:val="24"/>
                <w:highlight w:val="white"/>
              </w:rPr>
            </w:pPr>
          </w:p>
          <w:p w14:paraId="0E45D069" w14:textId="14C1D827" w:rsidR="007C446A" w:rsidRDefault="003E66A3">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UNFPA Kyrgyzstan</w:t>
            </w:r>
            <w:r w:rsidR="00756CFC">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 xml:space="preserve">Gender/Spotlight Initiative Programme mailing address/email address </w:t>
            </w:r>
            <w:r w:rsidR="00552723">
              <w:rPr>
                <w:rFonts w:ascii="Times New Roman" w:eastAsia="Times New Roman" w:hAnsi="Times New Roman" w:cs="Times New Roman"/>
                <w:sz w:val="24"/>
                <w:szCs w:val="24"/>
                <w:highlight w:val="white"/>
              </w:rPr>
              <w:t xml:space="preserve">: </w:t>
            </w:r>
            <w:hyperlink r:id="rId9" w:tgtFrame="_blank" w:history="1">
              <w:r w:rsidR="00AF3754" w:rsidRPr="00AF3754">
                <w:rPr>
                  <w:rStyle w:val="Hyperlink"/>
                  <w:rFonts w:ascii="Times New Roman" w:eastAsia="Times New Roman" w:hAnsi="Times New Roman" w:cs="Times New Roman"/>
                  <w:sz w:val="24"/>
                  <w:szCs w:val="24"/>
                  <w:highlight w:val="white"/>
                </w:rPr>
                <w:t>tenders_kyrgyzstan@unfpa.org</w:t>
              </w:r>
            </w:hyperlink>
          </w:p>
          <w:p w14:paraId="2758F43C" w14:textId="77777777" w:rsidR="007C446A" w:rsidRPr="007E3641" w:rsidRDefault="007C446A">
            <w:pPr>
              <w:rPr>
                <w:rFonts w:ascii="Times New Roman" w:eastAsia="Times New Roman" w:hAnsi="Times New Roman" w:cs="Times New Roman"/>
                <w:b/>
                <w:sz w:val="24"/>
                <w:szCs w:val="24"/>
                <w:highlight w:val="white"/>
              </w:rPr>
            </w:pPr>
          </w:p>
          <w:p w14:paraId="1A9E5C18" w14:textId="326D56B0" w:rsidR="007C446A" w:rsidRPr="005C6D0C" w:rsidRDefault="004E7911">
            <w:pPr>
              <w:rPr>
                <w:rFonts w:ascii="Times New Roman" w:eastAsia="Times New Roman" w:hAnsi="Times New Roman" w:cs="Times New Roman"/>
                <w:b/>
                <w:sz w:val="24"/>
                <w:szCs w:val="24"/>
              </w:rPr>
            </w:pPr>
            <w:r w:rsidRPr="005C6D0C">
              <w:rPr>
                <w:rFonts w:ascii="Times New Roman" w:eastAsia="Times New Roman" w:hAnsi="Times New Roman" w:cs="Times New Roman"/>
                <w:b/>
                <w:sz w:val="24"/>
                <w:szCs w:val="24"/>
              </w:rPr>
              <w:t xml:space="preserve">By </w:t>
            </w:r>
            <w:r w:rsidR="007E3641" w:rsidRPr="005C6D0C">
              <w:rPr>
                <w:rFonts w:ascii="Times New Roman" w:eastAsia="Times New Roman" w:hAnsi="Times New Roman" w:cs="Times New Roman"/>
                <w:b/>
                <w:sz w:val="24"/>
                <w:szCs w:val="24"/>
              </w:rPr>
              <w:t>1</w:t>
            </w:r>
            <w:r w:rsidR="007E3641" w:rsidRPr="00AF3754">
              <w:rPr>
                <w:rFonts w:ascii="Times New Roman" w:eastAsia="Times New Roman" w:hAnsi="Times New Roman" w:cs="Times New Roman"/>
                <w:b/>
                <w:sz w:val="24"/>
                <w:szCs w:val="24"/>
              </w:rPr>
              <w:t>7</w:t>
            </w:r>
            <w:r w:rsidR="0029515C" w:rsidRPr="005C6D0C">
              <w:rPr>
                <w:rFonts w:ascii="Times New Roman" w:eastAsia="Times New Roman" w:hAnsi="Times New Roman" w:cs="Times New Roman"/>
                <w:b/>
                <w:sz w:val="24"/>
                <w:szCs w:val="24"/>
              </w:rPr>
              <w:t xml:space="preserve">.00 (Bishkek time) </w:t>
            </w:r>
            <w:r w:rsidRPr="005C6D0C">
              <w:rPr>
                <w:rFonts w:ascii="Times New Roman" w:eastAsia="Times New Roman" w:hAnsi="Times New Roman" w:cs="Times New Roman"/>
                <w:b/>
                <w:sz w:val="24"/>
                <w:szCs w:val="24"/>
              </w:rPr>
              <w:t>6</w:t>
            </w:r>
            <w:r w:rsidR="003E66A3" w:rsidRPr="005C6D0C">
              <w:rPr>
                <w:rFonts w:ascii="Times New Roman" w:eastAsia="Times New Roman" w:hAnsi="Times New Roman" w:cs="Times New Roman"/>
                <w:b/>
                <w:sz w:val="24"/>
                <w:szCs w:val="24"/>
              </w:rPr>
              <w:t xml:space="preserve"> July 2021. </w:t>
            </w:r>
          </w:p>
          <w:p w14:paraId="44C9B066" w14:textId="77777777" w:rsidR="007E3641" w:rsidRPr="005C6D0C" w:rsidRDefault="007E3641">
            <w:pPr>
              <w:rPr>
                <w:rFonts w:ascii="Times New Roman" w:eastAsia="Times New Roman" w:hAnsi="Times New Roman" w:cs="Times New Roman"/>
                <w:sz w:val="24"/>
                <w:szCs w:val="24"/>
              </w:rPr>
            </w:pPr>
          </w:p>
          <w:p w14:paraId="483FC455" w14:textId="71C91DB3" w:rsidR="007C446A" w:rsidRPr="005C6D0C" w:rsidRDefault="003E66A3">
            <w:pPr>
              <w:rPr>
                <w:rFonts w:ascii="Times New Roman" w:eastAsia="Times New Roman" w:hAnsi="Times New Roman" w:cs="Times New Roman"/>
                <w:sz w:val="24"/>
                <w:szCs w:val="24"/>
              </w:rPr>
            </w:pPr>
            <w:r w:rsidRPr="005C6D0C">
              <w:rPr>
                <w:rFonts w:ascii="Times New Roman" w:eastAsia="Times New Roman" w:hAnsi="Times New Roman" w:cs="Times New Roman"/>
                <w:sz w:val="24"/>
                <w:szCs w:val="24"/>
              </w:rPr>
              <w:t>Proposals received after the date and time may not be accepted for consideration.</w:t>
            </w:r>
            <w:r w:rsidR="00C75ABA" w:rsidRPr="005C6D0C">
              <w:rPr>
                <w:rFonts w:ascii="Times New Roman" w:eastAsia="Times New Roman" w:hAnsi="Times New Roman" w:cs="Times New Roman"/>
                <w:sz w:val="24"/>
                <w:szCs w:val="24"/>
              </w:rPr>
              <w:t xml:space="preserve"> </w:t>
            </w:r>
          </w:p>
          <w:p w14:paraId="1BD6A0D9" w14:textId="77777777" w:rsidR="007E3641" w:rsidRPr="005C6D0C" w:rsidRDefault="007E3641">
            <w:pPr>
              <w:rPr>
                <w:rFonts w:ascii="Times New Roman" w:eastAsia="Times New Roman" w:hAnsi="Times New Roman" w:cs="Times New Roman"/>
                <w:sz w:val="24"/>
                <w:szCs w:val="24"/>
              </w:rPr>
            </w:pPr>
          </w:p>
          <w:p w14:paraId="4AB6186B" w14:textId="77777777" w:rsidR="007C446A" w:rsidRPr="005C6D0C" w:rsidRDefault="003E66A3">
            <w:pPr>
              <w:rPr>
                <w:rFonts w:ascii="Times New Roman" w:eastAsia="Times New Roman" w:hAnsi="Times New Roman" w:cs="Times New Roman"/>
                <w:sz w:val="24"/>
                <w:szCs w:val="24"/>
              </w:rPr>
            </w:pPr>
            <w:r w:rsidRPr="005C6D0C">
              <w:rPr>
                <w:rFonts w:ascii="Times New Roman" w:eastAsia="Times New Roman" w:hAnsi="Times New Roman" w:cs="Times New Roman"/>
                <w:sz w:val="24"/>
                <w:szCs w:val="24"/>
              </w:rPr>
              <w:t xml:space="preserve">Applications must be submitted in Russian and English </w:t>
            </w:r>
            <w:r w:rsidR="004E7911" w:rsidRPr="005C6D0C">
              <w:rPr>
                <w:rFonts w:ascii="Times New Roman" w:eastAsia="Times New Roman" w:hAnsi="Times New Roman" w:cs="Times New Roman"/>
                <w:sz w:val="24"/>
                <w:szCs w:val="24"/>
              </w:rPr>
              <w:t xml:space="preserve">languages. </w:t>
            </w:r>
          </w:p>
          <w:p w14:paraId="0DAFCCF5" w14:textId="77777777" w:rsidR="002C74F1" w:rsidRDefault="002C74F1">
            <w:pPr>
              <w:jc w:val="both"/>
              <w:rPr>
                <w:rFonts w:ascii="Times New Roman" w:eastAsia="Times New Roman" w:hAnsi="Times New Roman" w:cs="Times New Roman"/>
                <w:sz w:val="24"/>
                <w:szCs w:val="24"/>
              </w:rPr>
            </w:pPr>
          </w:p>
          <w:p w14:paraId="44D1BEBC" w14:textId="5FFEA4C5" w:rsidR="00412316" w:rsidRPr="005C6D0C" w:rsidRDefault="003E66A3">
            <w:pPr>
              <w:jc w:val="both"/>
              <w:rPr>
                <w:rFonts w:ascii="Times New Roman" w:eastAsia="Times New Roman" w:hAnsi="Times New Roman" w:cs="Times New Roman"/>
                <w:sz w:val="24"/>
                <w:szCs w:val="24"/>
              </w:rPr>
            </w:pPr>
            <w:r w:rsidRPr="005C6D0C">
              <w:rPr>
                <w:rFonts w:ascii="Times New Roman" w:eastAsia="Times New Roman" w:hAnsi="Times New Roman" w:cs="Times New Roman"/>
                <w:sz w:val="24"/>
                <w:szCs w:val="24"/>
              </w:rPr>
              <w:t xml:space="preserve">Any requests for additional information must be addressed in writing by </w:t>
            </w:r>
            <w:r w:rsidR="00E20C1A" w:rsidRPr="005C6D0C">
              <w:rPr>
                <w:rFonts w:ascii="Times New Roman" w:eastAsia="Times New Roman" w:hAnsi="Times New Roman" w:cs="Times New Roman"/>
                <w:sz w:val="24"/>
                <w:szCs w:val="24"/>
              </w:rPr>
              <w:t>1</w:t>
            </w:r>
            <w:r w:rsidRPr="005C6D0C">
              <w:rPr>
                <w:rFonts w:ascii="Times New Roman" w:eastAsia="Times New Roman" w:hAnsi="Times New Roman" w:cs="Times New Roman"/>
                <w:sz w:val="24"/>
                <w:szCs w:val="24"/>
              </w:rPr>
              <w:t xml:space="preserve"> weeks before deadline for submissions at the latest to M</w:t>
            </w:r>
            <w:r w:rsidR="00E20C1A" w:rsidRPr="005C6D0C">
              <w:rPr>
                <w:rFonts w:ascii="Times New Roman" w:eastAsia="Times New Roman" w:hAnsi="Times New Roman" w:cs="Times New Roman"/>
                <w:sz w:val="24"/>
                <w:szCs w:val="24"/>
              </w:rPr>
              <w:t>r</w:t>
            </w:r>
            <w:r w:rsidRPr="005C6D0C">
              <w:rPr>
                <w:rFonts w:ascii="Times New Roman" w:eastAsia="Times New Roman" w:hAnsi="Times New Roman" w:cs="Times New Roman"/>
                <w:sz w:val="24"/>
                <w:szCs w:val="24"/>
              </w:rPr>
              <w:t xml:space="preserve">. </w:t>
            </w:r>
            <w:r w:rsidR="00E20C1A" w:rsidRPr="005C6D0C">
              <w:rPr>
                <w:rFonts w:ascii="Times New Roman" w:eastAsia="Times New Roman" w:hAnsi="Times New Roman" w:cs="Times New Roman"/>
                <w:sz w:val="24"/>
                <w:szCs w:val="24"/>
              </w:rPr>
              <w:t>Marlis Rysbek uluu</w:t>
            </w:r>
            <w:r w:rsidR="00412316" w:rsidRPr="005C6D0C">
              <w:rPr>
                <w:rFonts w:ascii="Times New Roman" w:eastAsia="Times New Roman" w:hAnsi="Times New Roman" w:cs="Times New Roman"/>
                <w:sz w:val="24"/>
                <w:szCs w:val="24"/>
              </w:rPr>
              <w:t xml:space="preserve">: </w:t>
            </w:r>
            <w:r w:rsidRPr="005C6D0C">
              <w:rPr>
                <w:rFonts w:ascii="Times New Roman" w:eastAsia="Times New Roman" w:hAnsi="Times New Roman" w:cs="Times New Roman"/>
                <w:sz w:val="24"/>
                <w:szCs w:val="24"/>
              </w:rPr>
              <w:t xml:space="preserve"> </w:t>
            </w:r>
            <w:hyperlink r:id="rId10" w:tgtFrame="_blank" w:history="1">
              <w:r w:rsidR="007E3641" w:rsidRPr="005C6D0C">
                <w:rPr>
                  <w:rStyle w:val="Hyperlink"/>
                  <w:rFonts w:ascii="Times New Roman" w:eastAsia="Times New Roman" w:hAnsi="Times New Roman" w:cs="Times New Roman"/>
                  <w:sz w:val="24"/>
                  <w:szCs w:val="24"/>
                </w:rPr>
                <w:t>PROCUREMENT_KYRGYZSTAN@unfpa.org</w:t>
              </w:r>
            </w:hyperlink>
            <w:r w:rsidR="007E3641" w:rsidRPr="005C6D0C">
              <w:rPr>
                <w:rFonts w:ascii="Times New Roman" w:eastAsia="Times New Roman" w:hAnsi="Times New Roman" w:cs="Times New Roman"/>
                <w:color w:val="0563C1" w:themeColor="hyperlink"/>
                <w:sz w:val="24"/>
                <w:szCs w:val="24"/>
                <w:u w:val="single"/>
              </w:rPr>
              <w:t xml:space="preserve"> </w:t>
            </w:r>
            <w:r w:rsidR="00412316" w:rsidRPr="005C6D0C">
              <w:rPr>
                <w:rFonts w:ascii="Times New Roman" w:eastAsia="Times New Roman" w:hAnsi="Times New Roman" w:cs="Times New Roman"/>
                <w:color w:val="0563C1" w:themeColor="hyperlink"/>
                <w:sz w:val="24"/>
                <w:szCs w:val="24"/>
                <w:u w:val="single"/>
              </w:rPr>
              <w:t xml:space="preserve"> </w:t>
            </w:r>
            <w:r w:rsidRPr="005C6D0C">
              <w:rPr>
                <w:rFonts w:ascii="Times New Roman" w:eastAsia="Times New Roman" w:hAnsi="Times New Roman" w:cs="Times New Roman"/>
                <w:sz w:val="24"/>
                <w:szCs w:val="24"/>
              </w:rPr>
              <w:t xml:space="preserve">with CC to </w:t>
            </w:r>
            <w:hyperlink r:id="rId11" w:history="1">
              <w:r w:rsidR="00E20C1A" w:rsidRPr="005C6D0C">
                <w:rPr>
                  <w:rStyle w:val="Hyperlink"/>
                  <w:rFonts w:ascii="Times New Roman" w:eastAsia="Times New Roman" w:hAnsi="Times New Roman" w:cs="Times New Roman"/>
                  <w:sz w:val="24"/>
                  <w:szCs w:val="24"/>
                </w:rPr>
                <w:t>ryspekuulu@unfpa.org</w:t>
              </w:r>
            </w:hyperlink>
            <w:r w:rsidRPr="005C6D0C">
              <w:rPr>
                <w:rFonts w:ascii="Times New Roman" w:eastAsia="Times New Roman" w:hAnsi="Times New Roman" w:cs="Times New Roman"/>
                <w:sz w:val="24"/>
                <w:szCs w:val="24"/>
              </w:rPr>
              <w:t xml:space="preserve">. </w:t>
            </w:r>
          </w:p>
          <w:p w14:paraId="313F2A01" w14:textId="77777777" w:rsidR="00412316" w:rsidRDefault="00412316">
            <w:pPr>
              <w:jc w:val="both"/>
              <w:rPr>
                <w:rFonts w:ascii="Times New Roman" w:eastAsia="Times New Roman" w:hAnsi="Times New Roman" w:cs="Times New Roman"/>
                <w:sz w:val="24"/>
                <w:szCs w:val="24"/>
                <w:highlight w:val="white"/>
              </w:rPr>
            </w:pPr>
          </w:p>
          <w:p w14:paraId="6958D43D" w14:textId="77777777" w:rsidR="00CB7E3D" w:rsidRDefault="00CB7E3D" w:rsidP="00CB7E3D">
            <w:pPr>
              <w:jc w:val="both"/>
              <w:rPr>
                <w:rFonts w:ascii="Times New Roman" w:eastAsia="Times New Roman" w:hAnsi="Times New Roman" w:cs="Times New Roman"/>
                <w:sz w:val="24"/>
                <w:szCs w:val="24"/>
              </w:rPr>
            </w:pPr>
            <w:r w:rsidRPr="00C75ABA">
              <w:rPr>
                <w:rFonts w:ascii="Times New Roman" w:eastAsia="Times New Roman" w:hAnsi="Times New Roman" w:cs="Times New Roman"/>
                <w:sz w:val="24"/>
                <w:szCs w:val="24"/>
                <w:highlight w:val="white"/>
              </w:rPr>
              <w:t>UNFPA highly encourages women-led organizations to apply</w:t>
            </w:r>
            <w:r>
              <w:rPr>
                <w:rFonts w:ascii="Times New Roman" w:eastAsia="Times New Roman" w:hAnsi="Times New Roman" w:cs="Times New Roman"/>
                <w:sz w:val="24"/>
                <w:szCs w:val="24"/>
                <w:highlight w:val="white"/>
              </w:rPr>
              <w:t>.</w:t>
            </w:r>
          </w:p>
          <w:p w14:paraId="6CD03E26" w14:textId="2D88AE97" w:rsidR="007C446A" w:rsidRDefault="007C446A">
            <w:pPr>
              <w:rPr>
                <w:rFonts w:ascii="Times New Roman" w:eastAsia="Times New Roman" w:hAnsi="Times New Roman" w:cs="Times New Roman"/>
                <w:sz w:val="24"/>
                <w:szCs w:val="24"/>
              </w:rPr>
            </w:pPr>
          </w:p>
        </w:tc>
      </w:tr>
    </w:tbl>
    <w:p w14:paraId="4158741F" w14:textId="77777777" w:rsidR="007C446A" w:rsidRDefault="007C446A">
      <w:pPr>
        <w:rPr>
          <w:rFonts w:ascii="Times New Roman" w:eastAsia="Times New Roman" w:hAnsi="Times New Roman" w:cs="Times New Roman"/>
          <w:sz w:val="24"/>
          <w:szCs w:val="24"/>
        </w:rPr>
      </w:pPr>
    </w:p>
    <w:tbl>
      <w:tblPr>
        <w:tblStyle w:val="af"/>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7C446A" w14:paraId="30A7D644" w14:textId="77777777">
        <w:tc>
          <w:tcPr>
            <w:tcW w:w="9364" w:type="dxa"/>
            <w:gridSpan w:val="2"/>
            <w:shd w:val="clear" w:color="auto" w:fill="002060"/>
          </w:tcPr>
          <w:p w14:paraId="796B9E61"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7C446A" w14:paraId="7996E52B" w14:textId="77777777">
        <w:tc>
          <w:tcPr>
            <w:tcW w:w="1845" w:type="dxa"/>
            <w:tcBorders>
              <w:right w:val="single" w:sz="6" w:space="0" w:color="BDD7EE"/>
            </w:tcBorders>
            <w:shd w:val="clear" w:color="auto" w:fill="D9D9D9"/>
          </w:tcPr>
          <w:p w14:paraId="31D3BF41"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14:paraId="235CDE35" w14:textId="0F08F754"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U</w:t>
            </w:r>
            <w:r w:rsidR="0029515C">
              <w:rPr>
                <w:rFonts w:ascii="Times New Roman" w:eastAsia="Times New Roman" w:hAnsi="Times New Roman" w:cs="Times New Roman"/>
                <w:sz w:val="24"/>
                <w:szCs w:val="24"/>
              </w:rPr>
              <w:t xml:space="preserve">nited </w:t>
            </w:r>
            <w:r>
              <w:rPr>
                <w:rFonts w:ascii="Times New Roman" w:eastAsia="Times New Roman" w:hAnsi="Times New Roman" w:cs="Times New Roman"/>
                <w:sz w:val="24"/>
                <w:szCs w:val="24"/>
              </w:rPr>
              <w:t>N</w:t>
            </w:r>
            <w:r w:rsidR="0029515C">
              <w:rPr>
                <w:rFonts w:ascii="Times New Roman" w:eastAsia="Times New Roman" w:hAnsi="Times New Roman" w:cs="Times New Roman"/>
                <w:sz w:val="24"/>
                <w:szCs w:val="24"/>
              </w:rPr>
              <w:t>ations reproductive health</w:t>
            </w:r>
            <w:r>
              <w:rPr>
                <w:rFonts w:ascii="Times New Roman" w:eastAsia="Times New Roman" w:hAnsi="Times New Roman" w:cs="Times New Roman"/>
                <w:sz w:val="24"/>
                <w:szCs w:val="24"/>
              </w:rPr>
              <w:t xml:space="preserve"> agency for delivering a world where every pregnancy is wanted, every birth is safe, and every young person's potential is fulfilled.</w:t>
            </w:r>
          </w:p>
          <w:p w14:paraId="3CC55692" w14:textId="77777777" w:rsidR="004E7911" w:rsidRDefault="004E7911">
            <w:pPr>
              <w:rPr>
                <w:rFonts w:ascii="Times New Roman" w:eastAsia="Times New Roman" w:hAnsi="Times New Roman" w:cs="Times New Roman"/>
                <w:sz w:val="24"/>
                <w:szCs w:val="24"/>
              </w:rPr>
            </w:pPr>
          </w:p>
        </w:tc>
      </w:tr>
      <w:tr w:rsidR="007C446A" w14:paraId="416D69F4" w14:textId="77777777">
        <w:trPr>
          <w:trHeight w:val="20"/>
        </w:trPr>
        <w:tc>
          <w:tcPr>
            <w:tcW w:w="1845" w:type="dxa"/>
            <w:tcBorders>
              <w:right w:val="single" w:sz="6" w:space="0" w:color="BDD7EE"/>
            </w:tcBorders>
            <w:shd w:val="clear" w:color="auto" w:fill="D9D9D9"/>
          </w:tcPr>
          <w:p w14:paraId="2CE2A36D" w14:textId="77777777" w:rsidR="007C446A" w:rsidRDefault="003E66A3" w:rsidP="004E791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Programme of Assistance in </w:t>
            </w:r>
            <w:r w:rsidR="004E7911">
              <w:rPr>
                <w:rFonts w:ascii="Times New Roman" w:eastAsia="Times New Roman" w:hAnsi="Times New Roman" w:cs="Times New Roman"/>
                <w:sz w:val="22"/>
                <w:szCs w:val="22"/>
              </w:rPr>
              <w:t>Kyrgyzstan</w:t>
            </w:r>
          </w:p>
        </w:tc>
        <w:tc>
          <w:tcPr>
            <w:tcW w:w="7519" w:type="dxa"/>
            <w:tcBorders>
              <w:left w:val="single" w:sz="6" w:space="0" w:color="BDD7EE"/>
            </w:tcBorders>
          </w:tcPr>
          <w:p w14:paraId="0DA4495E" w14:textId="660515B3"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Kyrgyzstan Country Office</w:t>
            </w:r>
            <w:r w:rsidR="00756CF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Gender/Spotlight Initiative Programme, UNFPA works with the government and other partners to reach an overall goal under the CPD 2018-2022 with prospective over the next programme cycle.</w:t>
            </w:r>
          </w:p>
          <w:p w14:paraId="729F5A89" w14:textId="77777777" w:rsidR="007C446A" w:rsidRDefault="007C446A">
            <w:pPr>
              <w:rPr>
                <w:rFonts w:ascii="Times New Roman" w:eastAsia="Times New Roman" w:hAnsi="Times New Roman" w:cs="Times New Roman"/>
                <w:sz w:val="24"/>
                <w:szCs w:val="24"/>
              </w:rPr>
            </w:pPr>
          </w:p>
          <w:p w14:paraId="66612D3B"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this framework and as set out in 2018-2022 working with government and other partners, UNFPA will contribute to achieve the following results:</w:t>
            </w:r>
          </w:p>
          <w:p w14:paraId="39112D31" w14:textId="77777777" w:rsidR="007C446A" w:rsidRDefault="007C446A">
            <w:pPr>
              <w:rPr>
                <w:rFonts w:ascii="Times New Roman" w:eastAsia="Times New Roman" w:hAnsi="Times New Roman" w:cs="Times New Roman"/>
                <w:sz w:val="24"/>
                <w:szCs w:val="24"/>
              </w:rPr>
            </w:pPr>
          </w:p>
          <w:p w14:paraId="62FF74D5"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UNFPA Kyrgyzstan CPD </w:t>
            </w:r>
            <w:r>
              <w:rPr>
                <w:rFonts w:ascii="Times New Roman" w:eastAsia="Times New Roman" w:hAnsi="Times New Roman" w:cs="Times New Roman"/>
                <w:sz w:val="24"/>
                <w:szCs w:val="24"/>
              </w:rPr>
              <w:t>Output 3: Strengthened national capacity to promote the rights of women and adolescent girls with focus on prevention and response to gender based violence in the development and humanitarian context.</w:t>
            </w:r>
          </w:p>
          <w:p w14:paraId="7D320CE1" w14:textId="77777777" w:rsidR="007C446A" w:rsidRDefault="007C446A">
            <w:pPr>
              <w:rPr>
                <w:rFonts w:ascii="Times New Roman" w:eastAsia="Times New Roman" w:hAnsi="Times New Roman" w:cs="Times New Roman"/>
                <w:sz w:val="24"/>
                <w:szCs w:val="24"/>
              </w:rPr>
            </w:pPr>
          </w:p>
          <w:p w14:paraId="04251D76"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information on the programme can be found on</w:t>
            </w:r>
            <w:r w:rsidR="00D74D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0563C1"/>
                  <w:sz w:val="24"/>
                  <w:szCs w:val="24"/>
                  <w:u w:val="single"/>
                </w:rPr>
                <w:t>http://www.kyrgyzstan.unfpa.org</w:t>
              </w:r>
            </w:hyperlink>
            <w:r>
              <w:rPr>
                <w:rFonts w:ascii="Times New Roman" w:eastAsia="Times New Roman" w:hAnsi="Times New Roman" w:cs="Times New Roman"/>
                <w:sz w:val="24"/>
                <w:szCs w:val="24"/>
              </w:rPr>
              <w:t xml:space="preserve"> </w:t>
            </w:r>
          </w:p>
          <w:p w14:paraId="7828ED9D" w14:textId="77777777" w:rsidR="007C446A" w:rsidRDefault="007C446A">
            <w:pPr>
              <w:rPr>
                <w:rFonts w:ascii="Times New Roman" w:eastAsia="Times New Roman" w:hAnsi="Times New Roman" w:cs="Times New Roman"/>
                <w:sz w:val="24"/>
                <w:szCs w:val="24"/>
              </w:rPr>
            </w:pPr>
          </w:p>
          <w:p w14:paraId="1EE7E5F3" w14:textId="0BF604F5" w:rsidR="00C75ABA" w:rsidRDefault="00C75ABA">
            <w:pPr>
              <w:rPr>
                <w:rFonts w:ascii="Times New Roman" w:eastAsia="Times New Roman" w:hAnsi="Times New Roman" w:cs="Times New Roman"/>
                <w:sz w:val="24"/>
                <w:szCs w:val="24"/>
              </w:rPr>
            </w:pPr>
          </w:p>
        </w:tc>
      </w:tr>
      <w:tr w:rsidR="007C446A" w14:paraId="382E29B4" w14:textId="77777777">
        <w:trPr>
          <w:trHeight w:val="20"/>
        </w:trPr>
        <w:tc>
          <w:tcPr>
            <w:tcW w:w="1845" w:type="dxa"/>
            <w:tcBorders>
              <w:right w:val="single" w:sz="6" w:space="0" w:color="BDD7EE"/>
            </w:tcBorders>
            <w:shd w:val="clear" w:color="auto" w:fill="D9D9D9"/>
          </w:tcPr>
          <w:p w14:paraId="1D8684D8"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7519" w:type="dxa"/>
            <w:tcBorders>
              <w:left w:val="single" w:sz="6" w:space="0" w:color="BDD7EE"/>
            </w:tcBorders>
          </w:tcPr>
          <w:p w14:paraId="4CA305B8" w14:textId="77777777" w:rsidR="007C446A" w:rsidRDefault="003E66A3">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Government of the Kyrgyz Republic (GoKR), European Union (EU) and the United Nations have launched the Spotlight Initiative (SI), a multi-year programme aimed at addressing all forms of violence against women and girls (VAWG), and harmful practices (HP). The SI aims to support transformative change on the ground to end VAWG, in numerous countries globally, including the Kyrgyz Republic. The initiative comes with the highest level of commitment globally and will be governed by the UN Deputy Secretary General and the Vice President of the EU Commission.</w:t>
            </w:r>
          </w:p>
          <w:p w14:paraId="251F46FA" w14:textId="77777777" w:rsidR="007C446A" w:rsidRDefault="003E66A3">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Spotlight Initiative (SI) in the Kyrgyz Republic is implemented by five UN agencies: UNFPA, UN Women, UNDP, UNICEF, UNODC, the duration of the initiative is 2019-2022, and covers the following geographic areas:</w:t>
            </w:r>
            <w:r w:rsidR="004E791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Osh, Naryn and Chuy oblasts. </w:t>
            </w:r>
          </w:p>
          <w:p w14:paraId="3BF2A436" w14:textId="77777777" w:rsidR="007C446A" w:rsidRDefault="003E66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goal of the Spotlight Initiative (SI) in the Kyrgyz Republic is for all women and girls, particularly those most vulnerable, to live a life free of violence and harmful practices, including child marriage and ala kachuu. It is built around six pillars developed after an extensive global theory of change exercise:</w:t>
            </w:r>
          </w:p>
          <w:p w14:paraId="669278B7" w14:textId="77777777" w:rsidR="007C446A" w:rsidRDefault="003E66A3">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Policies and legislation</w:t>
            </w:r>
          </w:p>
          <w:p w14:paraId="1C2E012A" w14:textId="77777777" w:rsidR="007C446A" w:rsidRDefault="003E66A3">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Institutions</w:t>
            </w:r>
          </w:p>
          <w:p w14:paraId="2BEF6553" w14:textId="77777777" w:rsidR="007C446A" w:rsidRDefault="003E66A3">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Violence Prevention</w:t>
            </w:r>
          </w:p>
          <w:p w14:paraId="1A0EFC6B" w14:textId="77777777" w:rsidR="007C446A" w:rsidRDefault="003E66A3">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Services</w:t>
            </w:r>
          </w:p>
          <w:p w14:paraId="4BF6517D" w14:textId="77777777" w:rsidR="007C446A" w:rsidRDefault="003E66A3">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Data</w:t>
            </w:r>
          </w:p>
          <w:p w14:paraId="43A1003A" w14:textId="77777777" w:rsidR="007C446A" w:rsidRDefault="003E66A3">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Women’s movement and civil society</w:t>
            </w:r>
          </w:p>
          <w:p w14:paraId="1292866B" w14:textId="77777777" w:rsidR="007C446A" w:rsidRDefault="007C446A">
            <w:pPr>
              <w:jc w:val="both"/>
              <w:rPr>
                <w:rFonts w:ascii="Times New Roman" w:eastAsia="Times New Roman" w:hAnsi="Times New Roman" w:cs="Times New Roman"/>
                <w:sz w:val="24"/>
                <w:szCs w:val="24"/>
                <w:highlight w:val="white"/>
              </w:rPr>
            </w:pPr>
          </w:p>
          <w:p w14:paraId="1A3B6614" w14:textId="39EEC285" w:rsidR="007C446A" w:rsidRDefault="003E66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SI in the Kyrgyz Republic will apply a comprehensive set of approaches based on social </w:t>
            </w:r>
            <w:r w:rsidR="00476228">
              <w:rPr>
                <w:rFonts w:ascii="Times New Roman" w:eastAsia="Times New Roman" w:hAnsi="Times New Roman" w:cs="Times New Roman"/>
                <w:sz w:val="24"/>
                <w:szCs w:val="24"/>
                <w:highlight w:val="white"/>
              </w:rPr>
              <w:t>innovation;</w:t>
            </w:r>
            <w:r>
              <w:rPr>
                <w:rFonts w:ascii="Times New Roman" w:eastAsia="Times New Roman" w:hAnsi="Times New Roman" w:cs="Times New Roman"/>
                <w:sz w:val="24"/>
                <w:szCs w:val="24"/>
                <w:highlight w:val="white"/>
              </w:rPr>
              <w:t xml:space="preserve"> Human Rights based approach (HRBA), multi-sectoral inclusive response and survivor-centred principles to the planning, coordination, implementation and monitoring of interventions across the SI’s six Outcome Areas. Particular emphasis will be placed on integrating the voices and experiences and solutions of women and girls who face multiple forms of discrimination, in line with the Sustainable Development Goals (SDG) principle of ‘Leave No One Behind’ (LNOB). Lastly, the SI in the Kyrgyz Republic has sought to reflect on current or common place models of ‘conducting business’ in order to propose innovative alternatives aligned with commitments to gender transformative and community-led approaches guided by adaptive leadership and a joint- EU - UN systems management approach.</w:t>
            </w:r>
          </w:p>
          <w:p w14:paraId="73C7D15F" w14:textId="77777777" w:rsidR="007C446A" w:rsidRDefault="007C446A">
            <w:pPr>
              <w:rPr>
                <w:rFonts w:ascii="Times New Roman" w:eastAsia="Times New Roman" w:hAnsi="Times New Roman" w:cs="Times New Roman"/>
                <w:sz w:val="24"/>
                <w:szCs w:val="24"/>
                <w:highlight w:val="white"/>
              </w:rPr>
            </w:pPr>
          </w:p>
          <w:p w14:paraId="53B82DFC" w14:textId="77777777" w:rsidR="007C446A" w:rsidRDefault="003E66A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outputs to be considered while preparing the proposals are:</w:t>
            </w:r>
          </w:p>
          <w:p w14:paraId="5BC8FBC8" w14:textId="77777777" w:rsidR="007C446A" w:rsidRDefault="007C446A">
            <w:pPr>
              <w:rPr>
                <w:rFonts w:ascii="Times New Roman" w:eastAsia="Times New Roman" w:hAnsi="Times New Roman" w:cs="Times New Roman"/>
                <w:b/>
                <w:sz w:val="24"/>
                <w:szCs w:val="24"/>
              </w:rPr>
            </w:pPr>
          </w:p>
          <w:p w14:paraId="486FFC53" w14:textId="77777777" w:rsidR="007C446A" w:rsidRDefault="003E66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Spotlight Initiative (SI) Programme Output 3: Gender equitable social norms, attitude and </w:t>
            </w:r>
            <w:r w:rsidR="004E7911">
              <w:rPr>
                <w:rFonts w:ascii="Times New Roman" w:eastAsia="Times New Roman" w:hAnsi="Times New Roman" w:cs="Times New Roman"/>
                <w:b/>
                <w:sz w:val="24"/>
                <w:szCs w:val="24"/>
              </w:rPr>
              <w:t>behaviors</w:t>
            </w:r>
            <w:r>
              <w:rPr>
                <w:rFonts w:ascii="Times New Roman" w:eastAsia="Times New Roman" w:hAnsi="Times New Roman" w:cs="Times New Roman"/>
                <w:b/>
                <w:sz w:val="24"/>
                <w:szCs w:val="24"/>
              </w:rPr>
              <w:t xml:space="preserve"> change at community and individual levels to prevent SGBV/HP. </w:t>
            </w:r>
          </w:p>
          <w:p w14:paraId="0B2FDFBC" w14:textId="77777777" w:rsidR="007C446A" w:rsidRDefault="007C446A">
            <w:pPr>
              <w:rPr>
                <w:rFonts w:ascii="Times New Roman" w:eastAsia="Times New Roman" w:hAnsi="Times New Roman" w:cs="Times New Roman"/>
                <w:sz w:val="24"/>
                <w:szCs w:val="24"/>
              </w:rPr>
            </w:pPr>
          </w:p>
          <w:p w14:paraId="46A6F222" w14:textId="77777777" w:rsidR="007C446A" w:rsidRDefault="003E6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given Invitation for Proposals, UNFPA Kyrgyzstan Country Office is expecting to receive proposals from experienced civil society agencies with specific list of activities to reach the goals indicated with respective indicators.    </w:t>
            </w:r>
          </w:p>
          <w:p w14:paraId="0DA3DD18" w14:textId="77777777" w:rsidR="007C446A" w:rsidRDefault="007C446A">
            <w:pPr>
              <w:jc w:val="both"/>
              <w:rPr>
                <w:rFonts w:ascii="Times New Roman" w:eastAsia="Times New Roman" w:hAnsi="Times New Roman" w:cs="Times New Roman"/>
                <w:sz w:val="24"/>
                <w:szCs w:val="24"/>
              </w:rPr>
            </w:pPr>
          </w:p>
          <w:p w14:paraId="626593EB" w14:textId="77777777" w:rsidR="007C446A" w:rsidRDefault="003E66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 Theory of Change: </w:t>
            </w:r>
            <w:r>
              <w:rPr>
                <w:rFonts w:ascii="Times New Roman" w:eastAsia="Times New Roman" w:hAnsi="Times New Roman" w:cs="Times New Roman"/>
                <w:i/>
                <w:sz w:val="24"/>
                <w:szCs w:val="24"/>
                <w:highlight w:val="white"/>
              </w:rPr>
              <w:t>If</w:t>
            </w:r>
            <w:r>
              <w:rPr>
                <w:rFonts w:ascii="Times New Roman" w:eastAsia="Times New Roman" w:hAnsi="Times New Roman" w:cs="Times New Roman"/>
                <w:sz w:val="24"/>
                <w:szCs w:val="24"/>
                <w:highlight w:val="white"/>
              </w:rPr>
              <w:t xml:space="preserve"> (1) multiple strategies such as </w:t>
            </w:r>
            <w:r>
              <w:rPr>
                <w:rFonts w:ascii="Times New Roman" w:eastAsia="Times New Roman" w:hAnsi="Times New Roman" w:cs="Times New Roman"/>
                <w:b/>
                <w:sz w:val="24"/>
                <w:szCs w:val="24"/>
                <w:highlight w:val="white"/>
              </w:rPr>
              <w:t>community mobilization</w:t>
            </w:r>
            <w:r>
              <w:rPr>
                <w:rFonts w:ascii="Times New Roman" w:eastAsia="Times New Roman" w:hAnsi="Times New Roman" w:cs="Times New Roman"/>
                <w:sz w:val="24"/>
                <w:szCs w:val="24"/>
                <w:highlight w:val="white"/>
              </w:rPr>
              <w:t xml:space="preserve">, key </w:t>
            </w:r>
            <w:r>
              <w:rPr>
                <w:rFonts w:ascii="Times New Roman" w:eastAsia="Times New Roman" w:hAnsi="Times New Roman" w:cs="Times New Roman"/>
                <w:b/>
                <w:sz w:val="24"/>
                <w:szCs w:val="24"/>
                <w:highlight w:val="white"/>
              </w:rPr>
              <w:t xml:space="preserve">stakeholders' engagement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b/>
                <w:sz w:val="24"/>
                <w:szCs w:val="24"/>
                <w:highlight w:val="white"/>
              </w:rPr>
              <w:t>education</w:t>
            </w:r>
            <w:r>
              <w:rPr>
                <w:rFonts w:ascii="Times New Roman" w:eastAsia="Times New Roman" w:hAnsi="Times New Roman" w:cs="Times New Roman"/>
                <w:sz w:val="24"/>
                <w:szCs w:val="24"/>
                <w:highlight w:val="white"/>
              </w:rPr>
              <w:t xml:space="preserve"> strategies are carried out in an integrated and coordinated manner based on a shared understanding and approach in line with international standards and evidence on preventing SGBV/HP </w:t>
            </w:r>
            <w:r>
              <w:rPr>
                <w:rFonts w:ascii="Times New Roman" w:eastAsia="Times New Roman" w:hAnsi="Times New Roman" w:cs="Times New Roman"/>
                <w:i/>
                <w:sz w:val="24"/>
                <w:szCs w:val="24"/>
                <w:highlight w:val="white"/>
              </w:rPr>
              <w:t>then</w:t>
            </w:r>
            <w:r>
              <w:rPr>
                <w:rFonts w:ascii="Times New Roman" w:eastAsia="Times New Roman" w:hAnsi="Times New Roman" w:cs="Times New Roman"/>
                <w:sz w:val="24"/>
                <w:szCs w:val="24"/>
                <w:highlight w:val="white"/>
              </w:rPr>
              <w:t xml:space="preserve"> (2) </w:t>
            </w:r>
            <w:r w:rsidR="004E7911">
              <w:rPr>
                <w:rFonts w:ascii="Times New Roman" w:eastAsia="Times New Roman" w:hAnsi="Times New Roman" w:cs="Times New Roman"/>
                <w:b/>
                <w:sz w:val="24"/>
                <w:szCs w:val="24"/>
                <w:highlight w:val="white"/>
              </w:rPr>
              <w:t>favorable</w:t>
            </w:r>
            <w:r>
              <w:rPr>
                <w:rFonts w:ascii="Times New Roman" w:eastAsia="Times New Roman" w:hAnsi="Times New Roman" w:cs="Times New Roman"/>
                <w:b/>
                <w:sz w:val="24"/>
                <w:szCs w:val="24"/>
                <w:highlight w:val="white"/>
              </w:rPr>
              <w:t xml:space="preserve"> social norms</w:t>
            </w:r>
            <w:r>
              <w:rPr>
                <w:rFonts w:ascii="Times New Roman" w:eastAsia="Times New Roman" w:hAnsi="Times New Roman" w:cs="Times New Roman"/>
                <w:sz w:val="24"/>
                <w:szCs w:val="24"/>
                <w:highlight w:val="white"/>
              </w:rPr>
              <w:t xml:space="preserve">, attitudes and </w:t>
            </w:r>
            <w:r w:rsidR="004E7911">
              <w:rPr>
                <w:rFonts w:ascii="Times New Roman" w:eastAsia="Times New Roman" w:hAnsi="Times New Roman" w:cs="Times New Roman"/>
                <w:sz w:val="24"/>
                <w:szCs w:val="24"/>
                <w:highlight w:val="white"/>
              </w:rPr>
              <w:t>behaviors</w:t>
            </w:r>
            <w:r>
              <w:rPr>
                <w:rFonts w:ascii="Times New Roman" w:eastAsia="Times New Roman" w:hAnsi="Times New Roman" w:cs="Times New Roman"/>
                <w:sz w:val="24"/>
                <w:szCs w:val="24"/>
                <w:highlight w:val="white"/>
              </w:rPr>
              <w:t xml:space="preserve"> will be promoted at community and individual level to prevent SGBV/HP </w:t>
            </w:r>
            <w:r>
              <w:rPr>
                <w:rFonts w:ascii="Times New Roman" w:eastAsia="Times New Roman" w:hAnsi="Times New Roman" w:cs="Times New Roman"/>
                <w:i/>
                <w:sz w:val="24"/>
                <w:szCs w:val="24"/>
                <w:highlight w:val="white"/>
              </w:rPr>
              <w:t>because</w:t>
            </w: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b/>
                <w:sz w:val="24"/>
                <w:szCs w:val="24"/>
                <w:highlight w:val="white"/>
              </w:rPr>
              <w:t>multi-pronged prevention initiatives</w:t>
            </w:r>
            <w:r>
              <w:rPr>
                <w:rFonts w:ascii="Times New Roman" w:eastAsia="Times New Roman" w:hAnsi="Times New Roman" w:cs="Times New Roman"/>
                <w:sz w:val="24"/>
                <w:szCs w:val="24"/>
                <w:highlight w:val="white"/>
              </w:rPr>
              <w:t xml:space="preserve"> that mutually reinforce each other can effectively shift individual and socio-cultural norms including those affecting women's sexuality and reproduction</w:t>
            </w:r>
            <w:r w:rsidR="00D74D78">
              <w:rPr>
                <w:rFonts w:ascii="Times New Roman" w:eastAsia="Times New Roman" w:hAnsi="Times New Roman" w:cs="Times New Roman"/>
                <w:sz w:val="24"/>
                <w:szCs w:val="24"/>
                <w:highlight w:val="white"/>
              </w:rPr>
              <w:t>.</w:t>
            </w:r>
          </w:p>
          <w:p w14:paraId="6DE89308" w14:textId="77777777" w:rsidR="007C446A" w:rsidRDefault="007C446A">
            <w:pPr>
              <w:rPr>
                <w:rFonts w:ascii="Times New Roman" w:eastAsia="Times New Roman" w:hAnsi="Times New Roman" w:cs="Times New Roman"/>
                <w:sz w:val="24"/>
                <w:szCs w:val="24"/>
              </w:rPr>
            </w:pPr>
          </w:p>
          <w:p w14:paraId="0E5D92FE" w14:textId="77777777" w:rsidR="007C446A" w:rsidRDefault="003E66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Expected Output: Community advocacy platforms are established/strengthened to develop strategies and programmes, including community dialogues, public information and advocacy campaigns, to promote gender-equitable norms, attitudes and </w:t>
            </w:r>
            <w:r w:rsidR="004E7911">
              <w:rPr>
                <w:rFonts w:ascii="Times New Roman" w:eastAsia="Times New Roman" w:hAnsi="Times New Roman" w:cs="Times New Roman"/>
                <w:sz w:val="24"/>
                <w:szCs w:val="24"/>
                <w:highlight w:val="white"/>
              </w:rPr>
              <w:t>behaviors</w:t>
            </w:r>
            <w:r>
              <w:rPr>
                <w:rFonts w:ascii="Times New Roman" w:eastAsia="Times New Roman" w:hAnsi="Times New Roman" w:cs="Times New Roman"/>
                <w:sz w:val="24"/>
                <w:szCs w:val="24"/>
                <w:highlight w:val="white"/>
              </w:rPr>
              <w:t>, including in relation to women and girls’ reproduction right and health, self-confidence and self-esteem and transforming harmful masculinities. Including informing parenting skills around gender socialization through early childhood development programmes.</w:t>
            </w:r>
          </w:p>
          <w:p w14:paraId="36DCE221" w14:textId="77777777" w:rsidR="007C446A" w:rsidRDefault="007C446A">
            <w:pPr>
              <w:jc w:val="both"/>
              <w:rPr>
                <w:rFonts w:ascii="Times New Roman" w:eastAsia="Times New Roman" w:hAnsi="Times New Roman" w:cs="Times New Roman"/>
                <w:sz w:val="24"/>
                <w:szCs w:val="24"/>
              </w:rPr>
            </w:pPr>
          </w:p>
          <w:p w14:paraId="52DBED3F" w14:textId="77777777" w:rsidR="007C446A" w:rsidRDefault="003E66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Expected results to be achieved:    </w:t>
            </w:r>
          </w:p>
          <w:p w14:paraId="5A295AE2" w14:textId="250C810C" w:rsidR="007C446A" w:rsidRPr="00577A48" w:rsidRDefault="003E66A3">
            <w:pPr>
              <w:numPr>
                <w:ilvl w:val="0"/>
                <w:numId w:val="6"/>
              </w:numPr>
              <w:spacing w:before="240"/>
              <w:rPr>
                <w:rFonts w:ascii="Times New Roman" w:eastAsia="Times New Roman" w:hAnsi="Times New Roman" w:cs="Times New Roman"/>
                <w:sz w:val="24"/>
                <w:szCs w:val="24"/>
              </w:rPr>
            </w:pPr>
            <w:r w:rsidRPr="00577A48">
              <w:rPr>
                <w:rFonts w:ascii="Times New Roman" w:eastAsia="Times New Roman" w:hAnsi="Times New Roman" w:cs="Times New Roman"/>
                <w:sz w:val="24"/>
                <w:szCs w:val="24"/>
              </w:rPr>
              <w:t xml:space="preserve">Implement </w:t>
            </w:r>
            <w:r w:rsidRPr="00577A48">
              <w:rPr>
                <w:rFonts w:ascii="Times New Roman" w:eastAsia="Times New Roman" w:hAnsi="Times New Roman" w:cs="Times New Roman"/>
                <w:b/>
                <w:sz w:val="24"/>
                <w:szCs w:val="24"/>
              </w:rPr>
              <w:t>Gender-transformative Fatherhood programmes</w:t>
            </w:r>
            <w:r w:rsidRPr="00577A48">
              <w:rPr>
                <w:rFonts w:ascii="Times New Roman" w:eastAsia="Times New Roman" w:hAnsi="Times New Roman" w:cs="Times New Roman"/>
                <w:sz w:val="24"/>
                <w:szCs w:val="24"/>
              </w:rPr>
              <w:t xml:space="preserve"> that challenge stereotypes about the role men play in </w:t>
            </w:r>
            <w:r w:rsidRPr="00577A48">
              <w:rPr>
                <w:rFonts w:ascii="Times New Roman" w:eastAsia="Times New Roman" w:hAnsi="Times New Roman" w:cs="Times New Roman"/>
                <w:sz w:val="24"/>
                <w:szCs w:val="24"/>
                <w:u w:val="single"/>
              </w:rPr>
              <w:t>caregiving, in childrearing, mediation</w:t>
            </w:r>
            <w:r w:rsidRPr="00577A48">
              <w:rPr>
                <w:rFonts w:ascii="Times New Roman" w:eastAsia="Times New Roman" w:hAnsi="Times New Roman" w:cs="Times New Roman"/>
                <w:sz w:val="24"/>
                <w:szCs w:val="24"/>
              </w:rPr>
              <w:t>, and engagement in reproductive health</w:t>
            </w:r>
            <w:r w:rsidR="00E54448" w:rsidRPr="00577A48">
              <w:rPr>
                <w:rFonts w:ascii="Times New Roman" w:eastAsia="Times New Roman" w:hAnsi="Times New Roman" w:cs="Times New Roman"/>
                <w:sz w:val="24"/>
                <w:szCs w:val="24"/>
              </w:rPr>
              <w:t>;</w:t>
            </w:r>
            <w:r w:rsidRPr="00577A48">
              <w:rPr>
                <w:rFonts w:ascii="Times New Roman" w:eastAsia="Times New Roman" w:hAnsi="Times New Roman" w:cs="Times New Roman"/>
                <w:sz w:val="24"/>
                <w:szCs w:val="24"/>
              </w:rPr>
              <w:t xml:space="preserve"> </w:t>
            </w:r>
          </w:p>
          <w:p w14:paraId="7F907780" w14:textId="77777777" w:rsidR="007C446A" w:rsidRPr="00577A48" w:rsidRDefault="003E66A3">
            <w:pPr>
              <w:numPr>
                <w:ilvl w:val="0"/>
                <w:numId w:val="6"/>
              </w:numPr>
              <w:pBdr>
                <w:top w:val="nil"/>
                <w:left w:val="nil"/>
                <w:bottom w:val="nil"/>
                <w:right w:val="nil"/>
                <w:between w:val="nil"/>
              </w:pBdr>
              <w:rPr>
                <w:rFonts w:ascii="Times New Roman" w:eastAsia="Times New Roman" w:hAnsi="Times New Roman" w:cs="Times New Roman"/>
                <w:sz w:val="24"/>
                <w:szCs w:val="24"/>
              </w:rPr>
            </w:pPr>
            <w:r w:rsidRPr="00577A48">
              <w:rPr>
                <w:rFonts w:ascii="Times New Roman" w:eastAsia="Times New Roman" w:hAnsi="Times New Roman" w:cs="Times New Roman"/>
                <w:sz w:val="24"/>
                <w:szCs w:val="24"/>
              </w:rPr>
              <w:t xml:space="preserve">Change attitudes and beliefs to be more gender-equitable and foster zero tolerance towards VAWG by integrating content on </w:t>
            </w:r>
            <w:r w:rsidRPr="00577A48">
              <w:rPr>
                <w:rFonts w:ascii="Times New Roman" w:eastAsia="Times New Roman" w:hAnsi="Times New Roman" w:cs="Times New Roman"/>
                <w:b/>
                <w:sz w:val="24"/>
                <w:szCs w:val="24"/>
              </w:rPr>
              <w:t xml:space="preserve">gender equality and fostering healthy and equitable relationships in the curriculum of </w:t>
            </w:r>
            <w:r w:rsidRPr="00577A48">
              <w:rPr>
                <w:rFonts w:ascii="Times New Roman" w:eastAsia="Times New Roman" w:hAnsi="Times New Roman" w:cs="Times New Roman"/>
                <w:b/>
                <w:sz w:val="24"/>
                <w:szCs w:val="24"/>
                <w:u w:val="single"/>
              </w:rPr>
              <w:t>Vocational schools</w:t>
            </w:r>
            <w:r w:rsidRPr="00577A48">
              <w:rPr>
                <w:rFonts w:ascii="Times New Roman" w:eastAsia="Times New Roman" w:hAnsi="Times New Roman" w:cs="Times New Roman"/>
                <w:sz w:val="24"/>
                <w:szCs w:val="24"/>
              </w:rPr>
              <w:t xml:space="preserve"> and for adolescent boys</w:t>
            </w:r>
            <w:r w:rsidR="00E54448" w:rsidRPr="00577A48">
              <w:rPr>
                <w:rFonts w:ascii="Times New Roman" w:eastAsia="Times New Roman" w:hAnsi="Times New Roman" w:cs="Times New Roman"/>
                <w:sz w:val="24"/>
                <w:szCs w:val="24"/>
              </w:rPr>
              <w:t>;</w:t>
            </w:r>
          </w:p>
          <w:p w14:paraId="64455CD0" w14:textId="6C1E591A" w:rsidR="007C446A" w:rsidRPr="00577A48" w:rsidRDefault="003E66A3">
            <w:pPr>
              <w:numPr>
                <w:ilvl w:val="0"/>
                <w:numId w:val="6"/>
              </w:numPr>
              <w:pBdr>
                <w:top w:val="nil"/>
                <w:left w:val="nil"/>
                <w:bottom w:val="nil"/>
                <w:right w:val="nil"/>
                <w:between w:val="nil"/>
              </w:pBdr>
              <w:spacing w:after="240"/>
              <w:rPr>
                <w:rFonts w:ascii="Times New Roman" w:eastAsia="Times New Roman" w:hAnsi="Times New Roman" w:cs="Times New Roman"/>
                <w:sz w:val="24"/>
                <w:szCs w:val="24"/>
              </w:rPr>
            </w:pPr>
            <w:r w:rsidRPr="00577A48">
              <w:rPr>
                <w:rFonts w:ascii="Times New Roman" w:eastAsia="Times New Roman" w:hAnsi="Times New Roman" w:cs="Times New Roman"/>
                <w:sz w:val="24"/>
                <w:szCs w:val="24"/>
              </w:rPr>
              <w:t xml:space="preserve">Promote positive masculinities through the </w:t>
            </w:r>
            <w:r w:rsidRPr="00577A48">
              <w:rPr>
                <w:rFonts w:ascii="Times New Roman" w:eastAsia="Times New Roman" w:hAnsi="Times New Roman" w:cs="Times New Roman"/>
                <w:b/>
                <w:sz w:val="24"/>
                <w:szCs w:val="24"/>
              </w:rPr>
              <w:t>MenEngage campaign</w:t>
            </w:r>
            <w:r w:rsidRPr="00577A48">
              <w:rPr>
                <w:rFonts w:ascii="Times New Roman" w:eastAsia="Times New Roman" w:hAnsi="Times New Roman" w:cs="Times New Roman"/>
                <w:sz w:val="24"/>
                <w:szCs w:val="24"/>
              </w:rPr>
              <w:t xml:space="preserve">- including work with social influencers (sports figures, local celebrities, etc.) and implementation of gender transformative programming based on results of the International Men and Gender Equality Survey (IMAGES) that was conducted by Public Foundation Center for Research and Democratic Processes </w:t>
            </w:r>
            <w:r w:rsidRPr="00577A48">
              <w:rPr>
                <w:rFonts w:ascii="Times New Roman" w:eastAsia="Times New Roman" w:hAnsi="Times New Roman" w:cs="Times New Roman"/>
                <w:i/>
                <w:sz w:val="24"/>
                <w:szCs w:val="24"/>
              </w:rPr>
              <w:t>(report will be shared with the Implementing Partner upon signing the agreement with UNFPA)</w:t>
            </w:r>
            <w:r w:rsidR="00E54448" w:rsidRPr="00577A48">
              <w:rPr>
                <w:rFonts w:ascii="Times New Roman" w:eastAsia="Times New Roman" w:hAnsi="Times New Roman" w:cs="Times New Roman"/>
                <w:i/>
                <w:sz w:val="24"/>
                <w:szCs w:val="24"/>
              </w:rPr>
              <w:t>.</w:t>
            </w:r>
            <w:r w:rsidRPr="00577A48">
              <w:rPr>
                <w:rFonts w:ascii="Times New Roman" w:eastAsia="Times New Roman" w:hAnsi="Times New Roman" w:cs="Times New Roman"/>
                <w:i/>
                <w:sz w:val="24"/>
                <w:szCs w:val="24"/>
              </w:rPr>
              <w:t xml:space="preserve"> </w:t>
            </w:r>
            <w:r w:rsidRPr="00577A48">
              <w:rPr>
                <w:rFonts w:ascii="Times New Roman" w:eastAsia="Times New Roman" w:hAnsi="Times New Roman" w:cs="Times New Roman"/>
                <w:sz w:val="24"/>
                <w:szCs w:val="24"/>
              </w:rPr>
              <w:t xml:space="preserve"> </w:t>
            </w:r>
          </w:p>
          <w:p w14:paraId="54068661" w14:textId="77777777" w:rsidR="007C446A" w:rsidRDefault="003E66A3">
            <w:pPr>
              <w:pBdr>
                <w:top w:val="nil"/>
                <w:left w:val="nil"/>
                <w:bottom w:val="nil"/>
                <w:right w:val="nil"/>
                <w:between w:val="nil"/>
              </w:pBd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Indicators of achievement: </w:t>
            </w:r>
          </w:p>
          <w:p w14:paraId="195E29E2" w14:textId="77777777" w:rsidR="007C446A" w:rsidRPr="00577A48" w:rsidRDefault="003E66A3" w:rsidP="00577A48">
            <w:pPr>
              <w:pStyle w:val="ListParagraph"/>
              <w:numPr>
                <w:ilvl w:val="0"/>
                <w:numId w:val="10"/>
              </w:numPr>
              <w:pBdr>
                <w:top w:val="nil"/>
                <w:left w:val="nil"/>
                <w:bottom w:val="nil"/>
                <w:right w:val="nil"/>
                <w:between w:val="nil"/>
              </w:pBdr>
              <w:spacing w:before="240" w:after="240"/>
              <w:jc w:val="both"/>
              <w:rPr>
                <w:rFonts w:ascii="Times New Roman" w:eastAsia="Times New Roman" w:hAnsi="Times New Roman" w:cs="Times New Roman"/>
                <w:sz w:val="24"/>
                <w:szCs w:val="24"/>
              </w:rPr>
            </w:pPr>
            <w:r w:rsidRPr="00577A48">
              <w:rPr>
                <w:rFonts w:ascii="Times New Roman" w:eastAsia="Times New Roman" w:hAnsi="Times New Roman" w:cs="Times New Roman"/>
                <w:sz w:val="24"/>
                <w:szCs w:val="24"/>
              </w:rPr>
              <w:t>Number of men and boys who regularly attend gender transformative programmes addressing violent masculinities and men’s violence towards women and girls in community centres, schools and other relevant spaces</w:t>
            </w:r>
            <w:r w:rsidR="00E54448" w:rsidRPr="00577A48">
              <w:rPr>
                <w:rFonts w:ascii="Times New Roman" w:eastAsia="Times New Roman" w:hAnsi="Times New Roman" w:cs="Times New Roman"/>
                <w:sz w:val="24"/>
                <w:szCs w:val="24"/>
              </w:rPr>
              <w:t>;</w:t>
            </w:r>
            <w:r w:rsidRPr="00577A48">
              <w:rPr>
                <w:rFonts w:ascii="Times New Roman" w:eastAsia="Times New Roman" w:hAnsi="Times New Roman" w:cs="Times New Roman"/>
                <w:sz w:val="24"/>
                <w:szCs w:val="24"/>
              </w:rPr>
              <w:t xml:space="preserve"> </w:t>
            </w:r>
          </w:p>
          <w:p w14:paraId="4C797321" w14:textId="3BC25253" w:rsidR="007C446A" w:rsidRPr="00577A48" w:rsidRDefault="003E66A3" w:rsidP="00577A48">
            <w:pPr>
              <w:pStyle w:val="ListParagraph"/>
              <w:numPr>
                <w:ilvl w:val="0"/>
                <w:numId w:val="10"/>
              </w:numPr>
              <w:pBdr>
                <w:top w:val="nil"/>
                <w:left w:val="nil"/>
                <w:bottom w:val="nil"/>
                <w:right w:val="nil"/>
                <w:between w:val="nil"/>
              </w:pBdr>
              <w:spacing w:before="240" w:after="240"/>
              <w:jc w:val="both"/>
              <w:rPr>
                <w:rFonts w:ascii="Times New Roman" w:eastAsia="Times New Roman" w:hAnsi="Times New Roman" w:cs="Times New Roman"/>
                <w:sz w:val="24"/>
                <w:szCs w:val="24"/>
              </w:rPr>
            </w:pPr>
            <w:r w:rsidRPr="00577A48">
              <w:rPr>
                <w:rFonts w:ascii="Times New Roman" w:eastAsia="Times New Roman" w:hAnsi="Times New Roman" w:cs="Times New Roman"/>
                <w:sz w:val="24"/>
                <w:szCs w:val="24"/>
              </w:rPr>
              <w:t xml:space="preserve">Number of networks of men and boys developed and/or strengthened to advocate against SGBV and stand for promoting gender equitable values and </w:t>
            </w:r>
            <w:r w:rsidR="008F44B0" w:rsidRPr="00577A48">
              <w:rPr>
                <w:rFonts w:ascii="Times New Roman" w:eastAsia="Times New Roman" w:hAnsi="Times New Roman" w:cs="Times New Roman"/>
                <w:sz w:val="24"/>
                <w:szCs w:val="24"/>
              </w:rPr>
              <w:t>behaviors</w:t>
            </w:r>
            <w:r w:rsidR="00E54448" w:rsidRPr="00577A48">
              <w:rPr>
                <w:rFonts w:ascii="Times New Roman" w:eastAsia="Times New Roman" w:hAnsi="Times New Roman" w:cs="Times New Roman"/>
                <w:sz w:val="24"/>
                <w:szCs w:val="24"/>
              </w:rPr>
              <w:t>;</w:t>
            </w:r>
          </w:p>
          <w:p w14:paraId="6A42A362" w14:textId="03D4D2D4" w:rsidR="007C446A" w:rsidRPr="00577A48" w:rsidRDefault="003E66A3" w:rsidP="00577A48">
            <w:pPr>
              <w:pStyle w:val="ListParagraph"/>
              <w:numPr>
                <w:ilvl w:val="0"/>
                <w:numId w:val="10"/>
              </w:numPr>
              <w:spacing w:before="240" w:after="240"/>
              <w:jc w:val="both"/>
              <w:rPr>
                <w:rFonts w:ascii="Times New Roman" w:eastAsia="Times New Roman" w:hAnsi="Times New Roman" w:cs="Times New Roman"/>
                <w:sz w:val="24"/>
                <w:szCs w:val="24"/>
                <w:highlight w:val="white"/>
              </w:rPr>
            </w:pPr>
            <w:r w:rsidRPr="00577A48">
              <w:rPr>
                <w:rFonts w:ascii="Times New Roman" w:eastAsia="Times New Roman" w:hAnsi="Times New Roman" w:cs="Times New Roman"/>
                <w:sz w:val="24"/>
                <w:szCs w:val="24"/>
                <w:highlight w:val="white"/>
              </w:rPr>
              <w:t>Number of people reached by campaigns challenging harmful social norms and gender stereotyping</w:t>
            </w:r>
            <w:r w:rsidR="00E54448" w:rsidRPr="00577A48">
              <w:rPr>
                <w:rFonts w:ascii="Times New Roman" w:eastAsia="Times New Roman" w:hAnsi="Times New Roman" w:cs="Times New Roman"/>
                <w:sz w:val="24"/>
                <w:szCs w:val="24"/>
                <w:highlight w:val="white"/>
              </w:rPr>
              <w:t>.</w:t>
            </w:r>
          </w:p>
          <w:p w14:paraId="16A8C365" w14:textId="1A3917A9" w:rsidR="00577A48" w:rsidRPr="00577A48" w:rsidRDefault="00577A48" w:rsidP="00577A48">
            <w:pPr>
              <w:pStyle w:val="ListParagraph"/>
              <w:numPr>
                <w:ilvl w:val="0"/>
                <w:numId w:val="10"/>
              </w:numPr>
              <w:spacing w:before="240" w:after="240"/>
              <w:jc w:val="both"/>
              <w:rPr>
                <w:rFonts w:ascii="Times New Roman" w:eastAsia="Times New Roman" w:hAnsi="Times New Roman" w:cs="Times New Roman"/>
                <w:sz w:val="24"/>
                <w:szCs w:val="24"/>
                <w:highlight w:val="white"/>
              </w:rPr>
            </w:pPr>
            <w:r w:rsidRPr="00577A48">
              <w:rPr>
                <w:rFonts w:ascii="Times New Roman" w:eastAsia="Times New Roman" w:hAnsi="Times New Roman" w:cs="Times New Roman"/>
                <w:sz w:val="24"/>
                <w:szCs w:val="24"/>
                <w:highlight w:val="white"/>
              </w:rPr>
              <w:t>Number of women's rights groups, networks and relevant CSOs with strengthened capacities to network, partner and jointly advocate for progress on ending SGBV at local, national, regional and global levels</w:t>
            </w:r>
          </w:p>
          <w:p w14:paraId="1982E41C" w14:textId="77777777" w:rsidR="007C446A" w:rsidRDefault="003E66A3">
            <w:pPr>
              <w:pBdr>
                <w:top w:val="nil"/>
                <w:left w:val="nil"/>
                <w:bottom w:val="nil"/>
                <w:right w:val="nil"/>
                <w:between w:val="nil"/>
              </w:pBd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Geographic scope of the expected intervention: </w:t>
            </w:r>
          </w:p>
          <w:p w14:paraId="4D75C32A" w14:textId="77777777" w:rsidR="007C446A" w:rsidRDefault="003E66A3">
            <w:pPr>
              <w:pBdr>
                <w:top w:val="nil"/>
                <w:left w:val="nil"/>
                <w:bottom w:val="nil"/>
                <w:right w:val="nil"/>
                <w:between w:val="nil"/>
              </w:pBd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Osh oblast: </w:t>
            </w:r>
            <w:r>
              <w:rPr>
                <w:rFonts w:ascii="Times New Roman" w:eastAsia="Times New Roman" w:hAnsi="Times New Roman" w:cs="Times New Roman"/>
                <w:sz w:val="24"/>
                <w:szCs w:val="24"/>
              </w:rPr>
              <w:t>Villages: Nar</w:t>
            </w:r>
            <w:r w:rsidR="004E791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man village (Nariman Ayil Okmotu, Kara-suu rayon), Kara-Suu city (Kara-Suu rayon), Myrza-aki village (Myrza-aki Aiyl Okmotu, Uzgen rayon), Shagym village (Kurshab Ayil Okmotu, Uzgen rayon)   </w:t>
            </w:r>
          </w:p>
          <w:p w14:paraId="39CCF68E" w14:textId="77777777" w:rsidR="007C446A" w:rsidRDefault="003E66A3">
            <w:pPr>
              <w:pBdr>
                <w:top w:val="nil"/>
                <w:left w:val="nil"/>
                <w:bottom w:val="nil"/>
                <w:right w:val="nil"/>
                <w:between w:val="nil"/>
              </w:pBd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Naryn oblast: </w:t>
            </w:r>
            <w:r>
              <w:rPr>
                <w:rFonts w:ascii="Times New Roman" w:eastAsia="Times New Roman" w:hAnsi="Times New Roman" w:cs="Times New Roman"/>
                <w:sz w:val="24"/>
                <w:szCs w:val="24"/>
                <w:highlight w:val="white"/>
              </w:rPr>
              <w:t xml:space="preserve">Kum-Dobo and Shamshy villages (Kum-Dobo Aiyl Okmotu), Kara-Too, Semiz-Bel villages (Semiz Bel Ayil Okmotu, Kochkorskiy rayon); At-Bashy village (At-Bashy Ayil Okmotu, At-Bashy rayon), Taldy-Suu and Pervomayskoye villages (Taldy-Suu Ayil Okmotu, At-Bashy rayon) </w:t>
            </w:r>
          </w:p>
          <w:p w14:paraId="071B6654" w14:textId="77777777" w:rsidR="007C446A" w:rsidRDefault="003E66A3">
            <w:pPr>
              <w:pBdr>
                <w:top w:val="nil"/>
                <w:left w:val="nil"/>
                <w:bottom w:val="nil"/>
                <w:right w:val="nil"/>
                <w:between w:val="nil"/>
              </w:pBd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Chuy oblast: </w:t>
            </w:r>
            <w:r>
              <w:rPr>
                <w:rFonts w:ascii="Times New Roman" w:eastAsia="Times New Roman" w:hAnsi="Times New Roman" w:cs="Times New Roman"/>
                <w:sz w:val="24"/>
                <w:szCs w:val="24"/>
              </w:rPr>
              <w:t xml:space="preserve">Leninskoye village (Leninskoye Aiyl Okmotu, Alamedinskiy rayon), Vinogradnaya village (Vasilyevskoye Aiyl Okmotu, Alamedinskiy rayon), Sokuluk village (Sokuluk Ayil Okmotu, Sokulukskyi rayon),  Mirnoye village (Jany-Pahta Aiyl Okmotu, Sokulukskyi rayon) </w:t>
            </w:r>
          </w:p>
          <w:p w14:paraId="41315598" w14:textId="77777777" w:rsidR="007C446A" w:rsidRDefault="003E66A3">
            <w:pPr>
              <w:pBdr>
                <w:top w:val="nil"/>
                <w:left w:val="nil"/>
                <w:bottom w:val="nil"/>
                <w:right w:val="nil"/>
                <w:between w:val="nil"/>
              </w:pBd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Duration of the proposed intervention: </w:t>
            </w:r>
            <w:r>
              <w:rPr>
                <w:rFonts w:ascii="Times New Roman" w:eastAsia="Times New Roman" w:hAnsi="Times New Roman" w:cs="Times New Roman"/>
                <w:sz w:val="24"/>
                <w:szCs w:val="24"/>
              </w:rPr>
              <w:t>August 2021-June 2022</w:t>
            </w:r>
            <w:r w:rsidR="00E54448">
              <w:rPr>
                <w:rFonts w:ascii="Times New Roman" w:eastAsia="Times New Roman" w:hAnsi="Times New Roman" w:cs="Times New Roman"/>
                <w:sz w:val="24"/>
                <w:szCs w:val="24"/>
              </w:rPr>
              <w:t>.</w:t>
            </w:r>
          </w:p>
          <w:p w14:paraId="1CAD8116" w14:textId="77777777" w:rsidR="007C446A" w:rsidRDefault="003E66A3">
            <w:pPr>
              <w:pBdr>
                <w:top w:val="nil"/>
                <w:left w:val="nil"/>
                <w:bottom w:val="nil"/>
                <w:right w:val="nil"/>
                <w:between w:val="nil"/>
              </w:pBd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Organizations that wish to participate in this Invitation for Proposals may choose to apply in all or one of the proposal intervention areas: </w:t>
            </w:r>
          </w:p>
          <w:p w14:paraId="473DECCD" w14:textId="111499BC" w:rsidR="007C446A" w:rsidRPr="00476228" w:rsidRDefault="003E66A3" w:rsidP="00577A48">
            <w:pPr>
              <w:pStyle w:val="ListParagraph"/>
              <w:numPr>
                <w:ilvl w:val="0"/>
                <w:numId w:val="5"/>
              </w:numPr>
              <w:pBdr>
                <w:top w:val="nil"/>
                <w:left w:val="nil"/>
                <w:bottom w:val="nil"/>
                <w:right w:val="nil"/>
                <w:between w:val="nil"/>
              </w:pBdr>
              <w:spacing w:before="240" w:after="240"/>
              <w:rPr>
                <w:rFonts w:ascii="Times New Roman" w:eastAsia="Times New Roman" w:hAnsi="Times New Roman" w:cs="Times New Roman"/>
                <w:sz w:val="22"/>
                <w:szCs w:val="22"/>
              </w:rPr>
            </w:pPr>
            <w:r w:rsidRPr="00476228">
              <w:rPr>
                <w:rFonts w:ascii="Times New Roman" w:eastAsia="Times New Roman" w:hAnsi="Times New Roman" w:cs="Times New Roman"/>
                <w:b/>
                <w:sz w:val="22"/>
                <w:szCs w:val="22"/>
              </w:rPr>
              <w:t>Gender-transformative Fatherhood programmes</w:t>
            </w:r>
            <w:r w:rsidRPr="00476228">
              <w:rPr>
                <w:rFonts w:ascii="Times New Roman" w:eastAsia="Times New Roman" w:hAnsi="Times New Roman" w:cs="Times New Roman"/>
                <w:sz w:val="22"/>
                <w:szCs w:val="22"/>
              </w:rPr>
              <w:t xml:space="preserve"> (challenging stereotypes about the role men play in caregiving, in childrearing, mediation, and engagement in reproductive health)  </w:t>
            </w:r>
            <w:r w:rsidR="00577A48" w:rsidRPr="00476228">
              <w:rPr>
                <w:rFonts w:ascii="Times New Roman" w:eastAsia="Times New Roman" w:hAnsi="Times New Roman" w:cs="Times New Roman"/>
                <w:sz w:val="22"/>
                <w:szCs w:val="22"/>
              </w:rPr>
              <w:t>(20,000$ - 30,000$)</w:t>
            </w:r>
          </w:p>
          <w:p w14:paraId="2DB25D13" w14:textId="358A374C" w:rsidR="007C446A" w:rsidRPr="00476228" w:rsidRDefault="003E66A3" w:rsidP="00577A48">
            <w:pPr>
              <w:pStyle w:val="ListParagraph"/>
              <w:numPr>
                <w:ilvl w:val="0"/>
                <w:numId w:val="5"/>
              </w:numPr>
              <w:pBdr>
                <w:top w:val="nil"/>
                <w:left w:val="nil"/>
                <w:bottom w:val="nil"/>
                <w:right w:val="nil"/>
                <w:between w:val="nil"/>
              </w:pBdr>
              <w:spacing w:before="240" w:after="240"/>
              <w:rPr>
                <w:rFonts w:ascii="Times New Roman" w:eastAsia="Times New Roman" w:hAnsi="Times New Roman" w:cs="Times New Roman"/>
                <w:sz w:val="22"/>
                <w:szCs w:val="22"/>
              </w:rPr>
            </w:pPr>
            <w:r w:rsidRPr="00476228">
              <w:rPr>
                <w:rFonts w:ascii="Times New Roman" w:eastAsia="Times New Roman" w:hAnsi="Times New Roman" w:cs="Times New Roman"/>
                <w:b/>
                <w:sz w:val="22"/>
                <w:szCs w:val="22"/>
              </w:rPr>
              <w:t>Content for the curriculum of Vocational schools on gender equality and positive masculinity</w:t>
            </w:r>
            <w:r w:rsidRPr="00476228">
              <w:rPr>
                <w:rFonts w:ascii="Times New Roman" w:eastAsia="Times New Roman" w:hAnsi="Times New Roman" w:cs="Times New Roman"/>
                <w:sz w:val="22"/>
                <w:szCs w:val="22"/>
              </w:rPr>
              <w:t xml:space="preserve"> </w:t>
            </w:r>
            <w:r w:rsidR="00577A48" w:rsidRPr="00476228">
              <w:rPr>
                <w:rFonts w:ascii="Times New Roman" w:eastAsia="Times New Roman" w:hAnsi="Times New Roman" w:cs="Times New Roman"/>
                <w:sz w:val="22"/>
                <w:szCs w:val="22"/>
              </w:rPr>
              <w:t>(40,000$ - 50,000$)</w:t>
            </w:r>
            <w:r w:rsidRPr="00476228">
              <w:rPr>
                <w:rFonts w:ascii="Times New Roman" w:eastAsia="Times New Roman" w:hAnsi="Times New Roman" w:cs="Times New Roman"/>
                <w:sz w:val="22"/>
                <w:szCs w:val="22"/>
              </w:rPr>
              <w:t xml:space="preserve">    </w:t>
            </w:r>
          </w:p>
          <w:p w14:paraId="2EA96B42" w14:textId="72FCAB0C" w:rsidR="007C446A" w:rsidRPr="00476228" w:rsidRDefault="003E66A3" w:rsidP="00577A48">
            <w:pPr>
              <w:pStyle w:val="ListParagraph"/>
              <w:numPr>
                <w:ilvl w:val="0"/>
                <w:numId w:val="5"/>
              </w:numPr>
              <w:spacing w:before="240" w:after="240"/>
              <w:rPr>
                <w:rFonts w:ascii="Times New Roman" w:eastAsia="Times New Roman" w:hAnsi="Times New Roman" w:cs="Times New Roman"/>
                <w:sz w:val="22"/>
                <w:szCs w:val="22"/>
              </w:rPr>
            </w:pPr>
            <w:r w:rsidRPr="00476228">
              <w:rPr>
                <w:rFonts w:ascii="Times New Roman" w:eastAsia="Times New Roman" w:hAnsi="Times New Roman" w:cs="Times New Roman"/>
                <w:b/>
                <w:sz w:val="22"/>
                <w:szCs w:val="22"/>
              </w:rPr>
              <w:t>MenEngage campaign</w:t>
            </w:r>
            <w:r w:rsidRPr="00476228">
              <w:rPr>
                <w:rFonts w:ascii="Times New Roman" w:eastAsia="Times New Roman" w:hAnsi="Times New Roman" w:cs="Times New Roman"/>
                <w:sz w:val="22"/>
                <w:szCs w:val="22"/>
              </w:rPr>
              <w:t xml:space="preserve"> to implement gender transformative programming</w:t>
            </w:r>
            <w:r w:rsidR="00577A48" w:rsidRPr="00476228">
              <w:rPr>
                <w:rFonts w:ascii="Times New Roman" w:eastAsia="Times New Roman" w:hAnsi="Times New Roman" w:cs="Times New Roman"/>
                <w:sz w:val="22"/>
                <w:szCs w:val="22"/>
              </w:rPr>
              <w:t xml:space="preserve"> (10,000$ - 15,000$)</w:t>
            </w:r>
          </w:p>
          <w:p w14:paraId="623AE484" w14:textId="65681BDE" w:rsidR="00577A48" w:rsidRPr="00577A48" w:rsidRDefault="005A5E29" w:rsidP="00577A48">
            <w:pPr>
              <w:pStyle w:val="ListParagraph"/>
              <w:numPr>
                <w:ilvl w:val="0"/>
                <w:numId w:val="5"/>
              </w:numPr>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Developing </w:t>
            </w:r>
            <w:r w:rsidRPr="005A5E29">
              <w:rPr>
                <w:rFonts w:ascii="Times New Roman" w:eastAsia="Times New Roman" w:hAnsi="Times New Roman" w:cs="Times New Roman"/>
                <w:b/>
                <w:sz w:val="22"/>
                <w:szCs w:val="22"/>
              </w:rPr>
              <w:t>an online</w:t>
            </w:r>
            <w:r>
              <w:rPr>
                <w:rFonts w:ascii="Times New Roman" w:eastAsia="Times New Roman" w:hAnsi="Times New Roman" w:cs="Times New Roman"/>
                <w:sz w:val="22"/>
                <w:szCs w:val="22"/>
              </w:rPr>
              <w:t xml:space="preserve"> </w:t>
            </w:r>
            <w:r w:rsidR="00577A48" w:rsidRPr="00577A48">
              <w:rPr>
                <w:rFonts w:ascii="Times New Roman" w:eastAsia="Times New Roman" w:hAnsi="Times New Roman" w:cs="Times New Roman"/>
                <w:b/>
                <w:sz w:val="22"/>
                <w:szCs w:val="22"/>
              </w:rPr>
              <w:t>learning platform on gender equality</w:t>
            </w:r>
            <w:r w:rsidR="00577A48">
              <w:rPr>
                <w:rFonts w:ascii="Times New Roman" w:eastAsia="Times New Roman" w:hAnsi="Times New Roman" w:cs="Times New Roman"/>
                <w:sz w:val="22"/>
                <w:szCs w:val="22"/>
              </w:rPr>
              <w:t xml:space="preserve"> </w:t>
            </w:r>
            <w:r w:rsidR="00577A48" w:rsidRPr="00577A48">
              <w:rPr>
                <w:rFonts w:ascii="Times New Roman" w:eastAsia="Times New Roman" w:hAnsi="Times New Roman" w:cs="Times New Roman"/>
                <w:sz w:val="22"/>
                <w:szCs w:val="22"/>
              </w:rPr>
              <w:t>(15,000$ - 17,000$)</w:t>
            </w:r>
          </w:p>
          <w:p w14:paraId="34849626" w14:textId="77777777" w:rsidR="007C446A" w:rsidRPr="00B5002A" w:rsidRDefault="003E66A3">
            <w:pPr>
              <w:spacing w:before="240" w:after="240"/>
              <w:rPr>
                <w:rFonts w:ascii="Times New Roman" w:eastAsia="Times New Roman" w:hAnsi="Times New Roman" w:cs="Times New Roman"/>
                <w:i/>
                <w:sz w:val="24"/>
                <w:szCs w:val="24"/>
                <w:highlight w:val="yellow"/>
              </w:rPr>
            </w:pPr>
            <w:r w:rsidRPr="00B5002A">
              <w:rPr>
                <w:rFonts w:ascii="Times New Roman" w:eastAsia="Times New Roman" w:hAnsi="Times New Roman" w:cs="Times New Roman"/>
                <w:i/>
                <w:sz w:val="24"/>
                <w:szCs w:val="24"/>
              </w:rPr>
              <w:t xml:space="preserve">Organizations may apply individually or on behalf of a consortium with other </w:t>
            </w:r>
            <w:r w:rsidR="004E7911" w:rsidRPr="00B5002A">
              <w:rPr>
                <w:rFonts w:ascii="Times New Roman" w:eastAsia="Times New Roman" w:hAnsi="Times New Roman" w:cs="Times New Roman"/>
                <w:i/>
                <w:sz w:val="24"/>
                <w:szCs w:val="24"/>
              </w:rPr>
              <w:t>non-government,</w:t>
            </w:r>
            <w:r w:rsidRPr="00B5002A">
              <w:rPr>
                <w:rFonts w:ascii="Times New Roman" w:eastAsia="Times New Roman" w:hAnsi="Times New Roman" w:cs="Times New Roman"/>
                <w:i/>
                <w:sz w:val="24"/>
                <w:szCs w:val="24"/>
              </w:rPr>
              <w:t xml:space="preserve"> organizations represented in the proposal target area or that match the required expertise. </w:t>
            </w:r>
          </w:p>
          <w:p w14:paraId="5D80FB1B" w14:textId="77777777" w:rsidR="007C446A" w:rsidRDefault="007C446A">
            <w:pPr>
              <w:rPr>
                <w:rFonts w:ascii="Times New Roman" w:eastAsia="Times New Roman" w:hAnsi="Times New Roman" w:cs="Times New Roman"/>
                <w:sz w:val="24"/>
                <w:szCs w:val="24"/>
              </w:rPr>
            </w:pPr>
          </w:p>
        </w:tc>
      </w:tr>
    </w:tbl>
    <w:p w14:paraId="5E02B1A2" w14:textId="77777777" w:rsidR="007C446A" w:rsidRDefault="007C446A">
      <w:pPr>
        <w:rPr>
          <w:rFonts w:ascii="Times New Roman" w:eastAsia="Times New Roman" w:hAnsi="Times New Roman" w:cs="Times New Roman"/>
          <w:sz w:val="24"/>
          <w:szCs w:val="24"/>
        </w:rPr>
      </w:pPr>
    </w:p>
    <w:tbl>
      <w:tblPr>
        <w:tblStyle w:val="a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7C446A" w14:paraId="5ACB5BD2" w14:textId="77777777">
        <w:tc>
          <w:tcPr>
            <w:tcW w:w="9364" w:type="dxa"/>
            <w:gridSpan w:val="3"/>
            <w:shd w:val="clear" w:color="auto" w:fill="002060"/>
          </w:tcPr>
          <w:p w14:paraId="28658C7D"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7C446A" w14:paraId="191007A7" w14:textId="77777777">
        <w:tc>
          <w:tcPr>
            <w:tcW w:w="1644" w:type="dxa"/>
            <w:tcBorders>
              <w:right w:val="single" w:sz="6" w:space="0" w:color="BDD7EE"/>
            </w:tcBorders>
            <w:shd w:val="clear" w:color="auto" w:fill="D9D9D9"/>
          </w:tcPr>
          <w:p w14:paraId="468E5AE9"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5E426B65"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351ED7DC" w14:textId="786EFE78" w:rsidR="007C446A" w:rsidRDefault="003E66A3">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w:t>
            </w:r>
            <w:r w:rsidR="00476228">
              <w:rPr>
                <w:rFonts w:ascii="Times New Roman" w:eastAsia="Times New Roman" w:hAnsi="Times New Roman" w:cs="Times New Roman"/>
                <w:sz w:val="24"/>
                <w:szCs w:val="24"/>
              </w:rPr>
              <w:t>State Registry (</w:t>
            </w:r>
            <w:r>
              <w:rPr>
                <w:rFonts w:ascii="Times New Roman" w:eastAsia="Times New Roman" w:hAnsi="Times New Roman" w:cs="Times New Roman"/>
                <w:sz w:val="24"/>
                <w:szCs w:val="24"/>
              </w:rPr>
              <w:t>legal status</w:t>
            </w:r>
            <w:r w:rsidR="004762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NGO in Kyrgyzstan</w:t>
            </w:r>
            <w:r w:rsidR="00203F65" w:rsidRPr="00203F65">
              <w:rPr>
                <w:rFonts w:ascii="Times New Roman" w:eastAsia="Times New Roman" w:hAnsi="Times New Roman" w:cs="Times New Roman"/>
                <w:sz w:val="24"/>
                <w:szCs w:val="24"/>
              </w:rPr>
              <w:t xml:space="preserve"> </w:t>
            </w:r>
            <w:r w:rsidR="00203F65">
              <w:rPr>
                <w:rFonts w:ascii="Times New Roman" w:eastAsia="Times New Roman" w:hAnsi="Times New Roman" w:cs="Times New Roman"/>
                <w:sz w:val="24"/>
                <w:szCs w:val="24"/>
              </w:rPr>
              <w:t xml:space="preserve">and Charter of the </w:t>
            </w:r>
            <w:bookmarkStart w:id="2" w:name="_GoBack"/>
            <w:bookmarkEnd w:id="2"/>
            <w:r w:rsidR="00203F65">
              <w:rPr>
                <w:rFonts w:ascii="Times New Roman" w:eastAsia="Times New Roman" w:hAnsi="Times New Roman" w:cs="Times New Roman"/>
                <w:sz w:val="24"/>
                <w:szCs w:val="24"/>
              </w:rPr>
              <w:t>NGO</w:t>
            </w:r>
            <w:r>
              <w:rPr>
                <w:rFonts w:ascii="Times New Roman" w:eastAsia="Times New Roman" w:hAnsi="Times New Roman" w:cs="Times New Roman"/>
                <w:sz w:val="24"/>
                <w:szCs w:val="24"/>
              </w:rPr>
              <w:t xml:space="preserve"> </w:t>
            </w:r>
          </w:p>
          <w:p w14:paraId="2A200E04" w14:textId="77777777" w:rsidR="007C446A" w:rsidRDefault="003E66A3">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NGO Profile and Programme Proposal</w:t>
            </w:r>
          </w:p>
          <w:p w14:paraId="2AC66B53" w14:textId="77777777" w:rsidR="007C446A" w:rsidRDefault="003E66A3">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7C446A" w14:paraId="002D98DE" w14:textId="77777777">
        <w:tc>
          <w:tcPr>
            <w:tcW w:w="1644" w:type="dxa"/>
            <w:vMerge w:val="restart"/>
            <w:tcBorders>
              <w:right w:val="single" w:sz="6" w:space="0" w:color="BDD7EE"/>
            </w:tcBorders>
            <w:shd w:val="clear" w:color="auto" w:fill="D9D9D9"/>
          </w:tcPr>
          <w:p w14:paraId="17024380"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14:paraId="4CE430F5"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69370E54" w14:textId="77777777" w:rsidR="007C446A" w:rsidRDefault="003E66A3">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21 June 2021</w:t>
            </w:r>
          </w:p>
        </w:tc>
      </w:tr>
      <w:tr w:rsidR="007C446A" w14:paraId="7EC54F4D" w14:textId="77777777">
        <w:tc>
          <w:tcPr>
            <w:tcW w:w="1644" w:type="dxa"/>
            <w:vMerge/>
            <w:tcBorders>
              <w:right w:val="single" w:sz="6" w:space="0" w:color="BDD7EE"/>
            </w:tcBorders>
            <w:shd w:val="clear" w:color="auto" w:fill="D9D9D9"/>
          </w:tcPr>
          <w:p w14:paraId="704E22C9"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00996453"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17AA63DA" w14:textId="77777777" w:rsidR="007C446A" w:rsidRDefault="003E66A3">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6 July 2021</w:t>
            </w:r>
          </w:p>
        </w:tc>
      </w:tr>
      <w:tr w:rsidR="007C446A" w14:paraId="0DBB0A50" w14:textId="77777777">
        <w:tc>
          <w:tcPr>
            <w:tcW w:w="1644" w:type="dxa"/>
            <w:vMerge/>
            <w:tcBorders>
              <w:right w:val="single" w:sz="6" w:space="0" w:color="BDD7EE"/>
            </w:tcBorders>
            <w:shd w:val="clear" w:color="auto" w:fill="D9D9D9"/>
          </w:tcPr>
          <w:p w14:paraId="72802FA6"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3AB0E07A"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p w14:paraId="2EA074D3" w14:textId="77777777" w:rsidR="007C446A" w:rsidRDefault="007C446A">
            <w:pPr>
              <w:rPr>
                <w:rFonts w:ascii="Times New Roman" w:eastAsia="Times New Roman" w:hAnsi="Times New Roman" w:cs="Times New Roman"/>
                <w:b/>
              </w:rPr>
            </w:pPr>
          </w:p>
          <w:p w14:paraId="5CAE8796" w14:textId="1C33DDB6" w:rsidR="007C446A" w:rsidRDefault="003E66A3" w:rsidP="004E7911">
            <w:pPr>
              <w:rPr>
                <w:rFonts w:ascii="Times New Roman" w:eastAsia="Times New Roman" w:hAnsi="Times New Roman" w:cs="Times New Roman"/>
                <w:i/>
              </w:rPr>
            </w:pPr>
            <w:r>
              <w:rPr>
                <w:rFonts w:ascii="Times New Roman" w:eastAsia="Times New Roman" w:hAnsi="Times New Roman" w:cs="Times New Roman"/>
                <w:b/>
                <w:i/>
              </w:rPr>
              <w:t>*</w:t>
            </w:r>
            <w:r w:rsidR="004E7911" w:rsidRPr="004E7911">
              <w:rPr>
                <w:rFonts w:ascii="Times New Roman" w:eastAsia="Times New Roman" w:hAnsi="Times New Roman" w:cs="Times New Roman"/>
                <w:i/>
              </w:rPr>
              <w:t>An o</w:t>
            </w:r>
            <w:r w:rsidRPr="004E7911">
              <w:rPr>
                <w:rFonts w:ascii="Times New Roman" w:eastAsia="Times New Roman" w:hAnsi="Times New Roman" w:cs="Times New Roman"/>
                <w:i/>
              </w:rPr>
              <w:t>ffline</w:t>
            </w:r>
            <w:r>
              <w:rPr>
                <w:rFonts w:ascii="Times New Roman" w:eastAsia="Times New Roman" w:hAnsi="Times New Roman" w:cs="Times New Roman"/>
                <w:i/>
              </w:rPr>
              <w:t>/online consultation meeting will be arranged with the potential applicants to respond to the queries and clarifications. Date and venue will be additionally informed via UNFPA website/</w:t>
            </w:r>
            <w:r w:rsidR="00476228">
              <w:rPr>
                <w:rFonts w:ascii="Times New Roman" w:eastAsia="Times New Roman" w:hAnsi="Times New Roman" w:cs="Times New Roman"/>
                <w:i/>
              </w:rPr>
              <w:t>Facebook</w:t>
            </w:r>
            <w:r>
              <w:rPr>
                <w:rFonts w:ascii="Times New Roman" w:eastAsia="Times New Roman" w:hAnsi="Times New Roman" w:cs="Times New Roman"/>
                <w:i/>
              </w:rPr>
              <w:t xml:space="preserve"> page one week before the deadline of proposal submissions. </w:t>
            </w:r>
          </w:p>
        </w:tc>
        <w:tc>
          <w:tcPr>
            <w:tcW w:w="3560" w:type="dxa"/>
            <w:tcBorders>
              <w:left w:val="single" w:sz="6" w:space="0" w:color="BDD7EE"/>
            </w:tcBorders>
          </w:tcPr>
          <w:p w14:paraId="2E946387" w14:textId="0819B170" w:rsidR="007C446A" w:rsidRDefault="004128C4">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28</w:t>
            </w:r>
            <w:r w:rsidR="003E66A3">
              <w:rPr>
                <w:rFonts w:ascii="Times New Roman" w:eastAsia="Times New Roman" w:hAnsi="Times New Roman" w:cs="Times New Roman"/>
                <w:sz w:val="24"/>
                <w:szCs w:val="24"/>
                <w:highlight w:val="cyan"/>
              </w:rPr>
              <w:t xml:space="preserve"> June 2021</w:t>
            </w:r>
          </w:p>
        </w:tc>
      </w:tr>
      <w:tr w:rsidR="007C446A" w14:paraId="29DF4589" w14:textId="77777777">
        <w:tc>
          <w:tcPr>
            <w:tcW w:w="1644" w:type="dxa"/>
            <w:vMerge/>
            <w:tcBorders>
              <w:right w:val="single" w:sz="6" w:space="0" w:color="BDD7EE"/>
            </w:tcBorders>
            <w:shd w:val="clear" w:color="auto" w:fill="D9D9D9"/>
          </w:tcPr>
          <w:p w14:paraId="5B87517D"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714E0B9D"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5A2072C1" w14:textId="339BDCD2" w:rsidR="007C446A" w:rsidRDefault="003E66A3" w:rsidP="001F1716">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2</w:t>
            </w:r>
            <w:r w:rsidR="001F1716">
              <w:rPr>
                <w:rFonts w:ascii="Times New Roman" w:eastAsia="Times New Roman" w:hAnsi="Times New Roman" w:cs="Times New Roman"/>
                <w:sz w:val="24"/>
                <w:szCs w:val="24"/>
                <w:highlight w:val="cyan"/>
                <w:lang w:val="ru-RU"/>
              </w:rPr>
              <w:t>0</w:t>
            </w:r>
            <w:r>
              <w:rPr>
                <w:rFonts w:ascii="Times New Roman" w:eastAsia="Times New Roman" w:hAnsi="Times New Roman" w:cs="Times New Roman"/>
                <w:sz w:val="24"/>
                <w:szCs w:val="24"/>
                <w:highlight w:val="cyan"/>
              </w:rPr>
              <w:t xml:space="preserve"> July 2021</w:t>
            </w:r>
          </w:p>
        </w:tc>
      </w:tr>
      <w:tr w:rsidR="007C446A" w14:paraId="694ACB0A" w14:textId="77777777">
        <w:tc>
          <w:tcPr>
            <w:tcW w:w="1644" w:type="dxa"/>
            <w:vMerge/>
            <w:tcBorders>
              <w:right w:val="single" w:sz="6" w:space="0" w:color="BDD7EE"/>
            </w:tcBorders>
            <w:shd w:val="clear" w:color="auto" w:fill="D9D9D9"/>
          </w:tcPr>
          <w:p w14:paraId="757B5010"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6BB77F7"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30F605D7" w14:textId="7B8747F7" w:rsidR="007C446A" w:rsidRDefault="001F1716">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lang w:val="ru-RU"/>
              </w:rPr>
              <w:t xml:space="preserve">27 </w:t>
            </w:r>
            <w:r>
              <w:rPr>
                <w:rFonts w:ascii="Times New Roman" w:eastAsia="Times New Roman" w:hAnsi="Times New Roman" w:cs="Times New Roman"/>
                <w:sz w:val="24"/>
                <w:szCs w:val="24"/>
                <w:highlight w:val="cyan"/>
              </w:rPr>
              <w:t>July</w:t>
            </w:r>
            <w:r w:rsidR="003E66A3">
              <w:rPr>
                <w:rFonts w:ascii="Times New Roman" w:eastAsia="Times New Roman" w:hAnsi="Times New Roman" w:cs="Times New Roman"/>
                <w:sz w:val="24"/>
                <w:szCs w:val="24"/>
                <w:highlight w:val="cyan"/>
              </w:rPr>
              <w:t xml:space="preserve"> 2021</w:t>
            </w:r>
          </w:p>
        </w:tc>
      </w:tr>
    </w:tbl>
    <w:p w14:paraId="755C38D7" w14:textId="77777777" w:rsidR="007C446A" w:rsidRDefault="007C446A">
      <w:pPr>
        <w:rPr>
          <w:rFonts w:ascii="Times New Roman" w:eastAsia="Times New Roman" w:hAnsi="Times New Roman" w:cs="Times New Roman"/>
          <w:sz w:val="24"/>
          <w:szCs w:val="24"/>
        </w:rPr>
      </w:pPr>
    </w:p>
    <w:tbl>
      <w:tblPr>
        <w:tblStyle w:val="a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7C446A" w14:paraId="2F4EC9CC" w14:textId="77777777">
        <w:tc>
          <w:tcPr>
            <w:tcW w:w="9364" w:type="dxa"/>
            <w:gridSpan w:val="3"/>
            <w:shd w:val="clear" w:color="auto" w:fill="002060"/>
          </w:tcPr>
          <w:p w14:paraId="6DFD73C2"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7C446A" w14:paraId="21F98614" w14:textId="77777777">
        <w:tc>
          <w:tcPr>
            <w:tcW w:w="1644" w:type="dxa"/>
            <w:tcBorders>
              <w:right w:val="single" w:sz="6" w:space="0" w:color="BDD7EE"/>
            </w:tcBorders>
            <w:shd w:val="clear" w:color="auto" w:fill="D9D9D9"/>
          </w:tcPr>
          <w:p w14:paraId="7CA0555F"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2DF81B8B"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14:paraId="22456B0E" w14:textId="77777777" w:rsidR="007C446A" w:rsidRDefault="007C446A">
            <w:pPr>
              <w:rPr>
                <w:rFonts w:ascii="Times New Roman" w:eastAsia="Times New Roman" w:hAnsi="Times New Roman" w:cs="Times New Roman"/>
                <w:sz w:val="24"/>
                <w:szCs w:val="24"/>
              </w:rPr>
            </w:pPr>
          </w:p>
          <w:p w14:paraId="5C28BD78" w14:textId="634D3BEB"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however, that participation in this Invitation for Proposals does not guarantee the organization will be selected for partnership with UNFPA. Selected NGOs will be invited to enter into an implementing partner agreement and UNFPA programme policy and procedures will apply.</w:t>
            </w:r>
          </w:p>
        </w:tc>
      </w:tr>
      <w:tr w:rsidR="007C446A" w14:paraId="7368A6E9" w14:textId="77777777">
        <w:trPr>
          <w:trHeight w:val="20"/>
        </w:trPr>
        <w:tc>
          <w:tcPr>
            <w:tcW w:w="1644" w:type="dxa"/>
            <w:vMerge w:val="restart"/>
            <w:tcBorders>
              <w:right w:val="single" w:sz="6" w:space="0" w:color="BDD7EE"/>
            </w:tcBorders>
            <w:shd w:val="clear" w:color="auto" w:fill="D9D9D9"/>
          </w:tcPr>
          <w:p w14:paraId="7C996CCD"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14:paraId="24EFF5E0" w14:textId="475ED1A9"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organizations will be selected in a transparent and competitive manner, based on their capacity to ensure the highest quality of service</w:t>
            </w:r>
            <w:r w:rsidR="00756CFC">
              <w:rPr>
                <w:rFonts w:ascii="Times New Roman" w:eastAsia="Times New Roman" w:hAnsi="Times New Roman" w:cs="Times New Roman"/>
                <w:sz w:val="24"/>
                <w:szCs w:val="24"/>
              </w:rPr>
              <w:t>s</w:t>
            </w:r>
            <w:r>
              <w:rPr>
                <w:rFonts w:ascii="Times New Roman" w:eastAsia="Times New Roman" w:hAnsi="Times New Roman" w:cs="Times New Roman"/>
                <w:sz w:val="24"/>
                <w:szCs w:val="24"/>
              </w:rPr>
              <w:t>, including the ability to apply innovative strategies to meet programme priorities in the most efficient and cost-effective manner.</w:t>
            </w:r>
          </w:p>
          <w:p w14:paraId="24B86087" w14:textId="77777777" w:rsidR="007C446A" w:rsidRDefault="007C446A">
            <w:pPr>
              <w:rPr>
                <w:rFonts w:ascii="Times New Roman" w:eastAsia="Times New Roman" w:hAnsi="Times New Roman" w:cs="Times New Roman"/>
                <w:sz w:val="24"/>
                <w:szCs w:val="24"/>
              </w:rPr>
            </w:pPr>
          </w:p>
          <w:p w14:paraId="505BDFD4"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Kyrgyzstan office will review evidence provided by the NGO submission and evaluate applications based on the following criteria:</w:t>
            </w:r>
          </w:p>
          <w:p w14:paraId="6FA6981D" w14:textId="77777777" w:rsidR="007C446A" w:rsidRDefault="007C446A">
            <w:pPr>
              <w:rPr>
                <w:rFonts w:ascii="Times New Roman" w:eastAsia="Times New Roman" w:hAnsi="Times New Roman" w:cs="Times New Roman"/>
                <w:sz w:val="24"/>
                <w:szCs w:val="24"/>
              </w:rPr>
            </w:pPr>
          </w:p>
          <w:p w14:paraId="25B03186"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7C446A" w14:paraId="15DFAC11" w14:textId="77777777">
        <w:trPr>
          <w:trHeight w:val="60"/>
        </w:trPr>
        <w:tc>
          <w:tcPr>
            <w:tcW w:w="1644" w:type="dxa"/>
            <w:vMerge/>
            <w:tcBorders>
              <w:right w:val="single" w:sz="6" w:space="0" w:color="BDD7EE"/>
            </w:tcBorders>
            <w:shd w:val="clear" w:color="auto" w:fill="D9D9D9"/>
          </w:tcPr>
          <w:p w14:paraId="10D8328E"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51183971"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2960854F" w14:textId="77777777" w:rsidR="007C446A" w:rsidRDefault="003E66A3">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 and Spotlight Initiative Programme intervention areas.</w:t>
            </w:r>
          </w:p>
          <w:p w14:paraId="76E6F8B2" w14:textId="77777777" w:rsidR="007C446A" w:rsidRDefault="003E66A3">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7C446A" w14:paraId="2A232ECD" w14:textId="77777777">
        <w:trPr>
          <w:trHeight w:val="60"/>
        </w:trPr>
        <w:tc>
          <w:tcPr>
            <w:tcW w:w="1644" w:type="dxa"/>
            <w:vMerge/>
            <w:tcBorders>
              <w:right w:val="single" w:sz="6" w:space="0" w:color="BDD7EE"/>
            </w:tcBorders>
            <w:shd w:val="clear" w:color="auto" w:fill="D9D9D9"/>
          </w:tcPr>
          <w:p w14:paraId="40D8D521"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59751B5E"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7CA7D0D1" w14:textId="77777777" w:rsidR="007C446A" w:rsidRDefault="003E66A3">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4D02E2CD" w14:textId="77777777" w:rsidR="007C446A" w:rsidRDefault="003E66A3">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p w14:paraId="02C3BC80" w14:textId="210DFCA3" w:rsidR="007C446A" w:rsidRDefault="003E66A3">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does not have a history of sexual exploitation, abuse and harassments. Staff of the organization agree to perform the required UN PSEA (prevention of sexual exploitation and abuse) policy and procedures, when selected</w:t>
            </w:r>
            <w:r w:rsidR="00756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7C446A" w14:paraId="3D51C359" w14:textId="77777777">
        <w:trPr>
          <w:trHeight w:val="60"/>
        </w:trPr>
        <w:tc>
          <w:tcPr>
            <w:tcW w:w="1644" w:type="dxa"/>
            <w:tcBorders>
              <w:right w:val="single" w:sz="6" w:space="0" w:color="BDD7EE"/>
            </w:tcBorders>
            <w:shd w:val="clear" w:color="auto" w:fill="D9D9D9"/>
          </w:tcPr>
          <w:p w14:paraId="22C74013" w14:textId="77777777" w:rsidR="007C446A" w:rsidRDefault="007C446A">
            <w:pPr>
              <w:rPr>
                <w:rFonts w:ascii="Times New Roman" w:eastAsia="Times New Roman" w:hAnsi="Times New Roman" w:cs="Times New Roman"/>
                <w:sz w:val="24"/>
                <w:szCs w:val="24"/>
              </w:rPr>
            </w:pPr>
          </w:p>
        </w:tc>
        <w:tc>
          <w:tcPr>
            <w:tcW w:w="1731" w:type="dxa"/>
            <w:tcBorders>
              <w:left w:val="single" w:sz="6" w:space="0" w:color="BDD7EE"/>
            </w:tcBorders>
          </w:tcPr>
          <w:p w14:paraId="50F1DBF6"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69905C02" w14:textId="77777777" w:rsidR="007C446A" w:rsidRDefault="003E66A3">
            <w:pPr>
              <w:numPr>
                <w:ilvl w:val="0"/>
                <w:numId w:val="9"/>
              </w:numPr>
              <w:ind w:left="4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organization’s mission and/or strategic plan focuses on at least one of the UNFPA’s programme areas (gender equality, GBV/VAWG prevention and response). </w:t>
            </w:r>
          </w:p>
          <w:p w14:paraId="6226AB4A" w14:textId="415C4E96" w:rsidR="007C446A" w:rsidRDefault="003E66A3">
            <w:pPr>
              <w:numPr>
                <w:ilvl w:val="0"/>
                <w:numId w:val="9"/>
              </w:numPr>
              <w:ind w:left="4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organization has experience in the country or field and enjoys prominence in areas related to UNFPA’s mandate</w:t>
            </w:r>
            <w:r w:rsidR="00756CF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14:paraId="00862BAD" w14:textId="77777777" w:rsidR="007C446A" w:rsidRDefault="003E66A3">
            <w:pPr>
              <w:numPr>
                <w:ilvl w:val="0"/>
                <w:numId w:val="9"/>
              </w:numPr>
              <w:ind w:left="4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organization has a proven track record in implementing similar activities and is seen as credible by its stakeholders and partners will be an advantage.</w:t>
            </w:r>
          </w:p>
          <w:p w14:paraId="36462DA4" w14:textId="77777777" w:rsidR="007C446A" w:rsidRDefault="003E66A3">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7C446A" w14:paraId="0AA5C9F4" w14:textId="77777777">
        <w:trPr>
          <w:trHeight w:val="60"/>
        </w:trPr>
        <w:tc>
          <w:tcPr>
            <w:tcW w:w="1644" w:type="dxa"/>
            <w:tcBorders>
              <w:right w:val="single" w:sz="6" w:space="0" w:color="BDD7EE"/>
            </w:tcBorders>
            <w:shd w:val="clear" w:color="auto" w:fill="D9D9D9"/>
          </w:tcPr>
          <w:p w14:paraId="04BFF950" w14:textId="77777777" w:rsidR="007C446A" w:rsidRDefault="007C446A">
            <w:pPr>
              <w:rPr>
                <w:rFonts w:ascii="Times New Roman" w:eastAsia="Times New Roman" w:hAnsi="Times New Roman" w:cs="Times New Roman"/>
                <w:sz w:val="24"/>
                <w:szCs w:val="24"/>
              </w:rPr>
            </w:pPr>
          </w:p>
        </w:tc>
        <w:tc>
          <w:tcPr>
            <w:tcW w:w="1731" w:type="dxa"/>
            <w:tcBorders>
              <w:left w:val="single" w:sz="6" w:space="0" w:color="BDD7EE"/>
            </w:tcBorders>
          </w:tcPr>
          <w:p w14:paraId="53CC2C95"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5AD724A6" w14:textId="6937C0C9" w:rsidR="007C446A" w:rsidRDefault="003E66A3">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analyse and use </w:t>
            </w:r>
            <w:r w:rsidR="00476228">
              <w:rPr>
                <w:rFonts w:ascii="Times New Roman" w:eastAsia="Times New Roman" w:hAnsi="Times New Roman" w:cs="Times New Roman"/>
                <w:sz w:val="24"/>
                <w:szCs w:val="24"/>
              </w:rPr>
              <w:t>programme-monitoring</w:t>
            </w:r>
            <w:r>
              <w:rPr>
                <w:rFonts w:ascii="Times New Roman" w:eastAsia="Times New Roman" w:hAnsi="Times New Roman" w:cs="Times New Roman"/>
                <w:sz w:val="24"/>
                <w:szCs w:val="24"/>
              </w:rPr>
              <w:t xml:space="preserve"> data</w:t>
            </w:r>
            <w:r w:rsidR="00756CFC">
              <w:rPr>
                <w:rFonts w:ascii="Times New Roman" w:eastAsia="Times New Roman" w:hAnsi="Times New Roman" w:cs="Times New Roman"/>
                <w:sz w:val="24"/>
                <w:szCs w:val="24"/>
              </w:rPr>
              <w:t>.</w:t>
            </w:r>
          </w:p>
        </w:tc>
      </w:tr>
      <w:tr w:rsidR="007C446A" w14:paraId="6393613E" w14:textId="77777777">
        <w:trPr>
          <w:trHeight w:val="60"/>
        </w:trPr>
        <w:tc>
          <w:tcPr>
            <w:tcW w:w="1644" w:type="dxa"/>
            <w:tcBorders>
              <w:right w:val="single" w:sz="6" w:space="0" w:color="BDD7EE"/>
            </w:tcBorders>
            <w:shd w:val="clear" w:color="auto" w:fill="D9D9D9"/>
          </w:tcPr>
          <w:p w14:paraId="15413A5C" w14:textId="77777777" w:rsidR="007C446A" w:rsidRDefault="007C446A">
            <w:pPr>
              <w:rPr>
                <w:rFonts w:ascii="Times New Roman" w:eastAsia="Times New Roman" w:hAnsi="Times New Roman" w:cs="Times New Roman"/>
                <w:sz w:val="24"/>
                <w:szCs w:val="24"/>
              </w:rPr>
            </w:pPr>
          </w:p>
        </w:tc>
        <w:tc>
          <w:tcPr>
            <w:tcW w:w="1731" w:type="dxa"/>
            <w:tcBorders>
              <w:left w:val="single" w:sz="6" w:space="0" w:color="BDD7EE"/>
            </w:tcBorders>
          </w:tcPr>
          <w:p w14:paraId="02688F0D"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00449EF9" w14:textId="77777777" w:rsidR="007C446A" w:rsidRDefault="003E66A3">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partnerships with the government and other relevant local, international and private sector entities, and media. </w:t>
            </w:r>
          </w:p>
        </w:tc>
      </w:tr>
      <w:tr w:rsidR="007C446A" w14:paraId="45CC00F9" w14:textId="77777777">
        <w:trPr>
          <w:trHeight w:val="60"/>
        </w:trPr>
        <w:tc>
          <w:tcPr>
            <w:tcW w:w="1644" w:type="dxa"/>
            <w:tcBorders>
              <w:right w:val="single" w:sz="6" w:space="0" w:color="BDD7EE"/>
            </w:tcBorders>
            <w:shd w:val="clear" w:color="auto" w:fill="D9D9D9"/>
          </w:tcPr>
          <w:p w14:paraId="28066D7F" w14:textId="77777777" w:rsidR="007C446A" w:rsidRDefault="007C446A">
            <w:pPr>
              <w:rPr>
                <w:rFonts w:ascii="Times New Roman" w:eastAsia="Times New Roman" w:hAnsi="Times New Roman" w:cs="Times New Roman"/>
                <w:sz w:val="24"/>
                <w:szCs w:val="24"/>
              </w:rPr>
            </w:pPr>
          </w:p>
        </w:tc>
        <w:tc>
          <w:tcPr>
            <w:tcW w:w="1731" w:type="dxa"/>
            <w:tcBorders>
              <w:left w:val="single" w:sz="6" w:space="0" w:color="BDD7EE"/>
            </w:tcBorders>
          </w:tcPr>
          <w:p w14:paraId="19A372E3"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2E7B2876" w14:textId="77777777" w:rsidR="007C446A" w:rsidRDefault="003E66A3">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7C446A" w14:paraId="43AF7638" w14:textId="77777777">
        <w:trPr>
          <w:trHeight w:val="20"/>
        </w:trPr>
        <w:tc>
          <w:tcPr>
            <w:tcW w:w="1644" w:type="dxa"/>
            <w:tcBorders>
              <w:right w:val="single" w:sz="6" w:space="0" w:color="BDD7EE"/>
            </w:tcBorders>
            <w:shd w:val="clear" w:color="auto" w:fill="D9D9D9"/>
          </w:tcPr>
          <w:p w14:paraId="3E4E1C96"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55AB6EF2"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2CCC2C8E" w14:textId="77777777" w:rsidR="007C446A" w:rsidRDefault="007C446A">
            <w:pPr>
              <w:rPr>
                <w:rFonts w:ascii="Times New Roman" w:eastAsia="Times New Roman" w:hAnsi="Times New Roman" w:cs="Times New Roman"/>
                <w:sz w:val="24"/>
                <w:szCs w:val="24"/>
              </w:rPr>
            </w:pPr>
          </w:p>
          <w:p w14:paraId="2FD619FB" w14:textId="77777777" w:rsidR="007C446A" w:rsidRDefault="007C446A">
            <w:pPr>
              <w:rPr>
                <w:rFonts w:ascii="Times New Roman" w:eastAsia="Times New Roman" w:hAnsi="Times New Roman" w:cs="Times New Roman"/>
                <w:sz w:val="24"/>
                <w:szCs w:val="24"/>
              </w:rPr>
            </w:pPr>
          </w:p>
        </w:tc>
      </w:tr>
    </w:tbl>
    <w:p w14:paraId="3D57197C" w14:textId="77777777" w:rsidR="007C446A" w:rsidRDefault="007C446A">
      <w:pPr>
        <w:pStyle w:val="Title"/>
        <w:tabs>
          <w:tab w:val="left" w:pos="1134"/>
        </w:tabs>
        <w:ind w:left="0" w:firstLine="0"/>
        <w:rPr>
          <w:rFonts w:ascii="Times New Roman" w:eastAsia="Times New Roman" w:hAnsi="Times New Roman" w:cs="Times New Roman"/>
        </w:rPr>
      </w:pPr>
      <w:bookmarkStart w:id="3" w:name="bookmark=id.1fob9te" w:colFirst="0" w:colLast="0"/>
      <w:bookmarkEnd w:id="3"/>
    </w:p>
    <w:p w14:paraId="51798D67" w14:textId="77777777" w:rsidR="007C446A" w:rsidRDefault="003E66A3">
      <w:pPr>
        <w:pStyle w:val="Title"/>
        <w:tabs>
          <w:tab w:val="left" w:pos="1134"/>
        </w:tabs>
        <w:ind w:left="0" w:firstLine="0"/>
        <w:rPr>
          <w:rFonts w:ascii="Times New Roman" w:eastAsia="Times New Roman" w:hAnsi="Times New Roman" w:cs="Times New Roman"/>
        </w:rPr>
      </w:pPr>
      <w:bookmarkStart w:id="4" w:name="bookmark=id.2et92p0" w:colFirst="0" w:colLast="0"/>
      <w:bookmarkStart w:id="5" w:name="bookmark=id.3znysh7" w:colFirst="0" w:colLast="0"/>
      <w:bookmarkEnd w:id="4"/>
      <w:bookmarkEnd w:id="5"/>
      <w:r>
        <w:rPr>
          <w:rFonts w:ascii="Times New Roman" w:eastAsia="Times New Roman" w:hAnsi="Times New Roman" w:cs="Times New Roman"/>
        </w:rPr>
        <w:t>Attachment I: NGO Profile and Programme Proposal (To be completed by NGO submitting proposal)</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C446A" w14:paraId="084427E3" w14:textId="77777777">
        <w:tc>
          <w:tcPr>
            <w:tcW w:w="9350" w:type="dxa"/>
          </w:tcPr>
          <w:p w14:paraId="3F327CB6" w14:textId="7210C944"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w:t>
            </w:r>
            <w:r w:rsidRPr="007E0EE1">
              <w:rPr>
                <w:rFonts w:ascii="Times New Roman" w:eastAsia="Times New Roman" w:hAnsi="Times New Roman" w:cs="Times New Roman"/>
                <w:sz w:val="24"/>
                <w:szCs w:val="24"/>
              </w:rPr>
              <w:t xml:space="preserve">IFP. </w:t>
            </w:r>
            <w:r w:rsidRPr="007E0EE1">
              <w:rPr>
                <w:rFonts w:ascii="Times New Roman" w:eastAsia="Times New Roman" w:hAnsi="Times New Roman" w:cs="Times New Roman"/>
                <w:sz w:val="24"/>
                <w:szCs w:val="24"/>
                <w:shd w:val="clear" w:color="auto" w:fill="EFEFEF"/>
              </w:rPr>
              <w:t>A separate form should be filled for eac</w:t>
            </w:r>
            <w:r w:rsidR="007E0EE1" w:rsidRPr="007E0EE1">
              <w:rPr>
                <w:rFonts w:ascii="Times New Roman" w:eastAsia="Times New Roman" w:hAnsi="Times New Roman" w:cs="Times New Roman"/>
                <w:sz w:val="24"/>
                <w:szCs w:val="24"/>
                <w:shd w:val="clear" w:color="auto" w:fill="EFEFEF"/>
              </w:rPr>
              <w:t>h programme proposal submitted.</w:t>
            </w:r>
          </w:p>
          <w:p w14:paraId="0EE73939" w14:textId="77777777" w:rsidR="007C446A" w:rsidRDefault="007C446A">
            <w:pPr>
              <w:rPr>
                <w:rFonts w:ascii="Times New Roman" w:eastAsia="Times New Roman" w:hAnsi="Times New Roman" w:cs="Times New Roman"/>
                <w:sz w:val="24"/>
                <w:szCs w:val="24"/>
              </w:rPr>
            </w:pPr>
          </w:p>
          <w:p w14:paraId="578AF0C9" w14:textId="77777777" w:rsidR="007C446A" w:rsidRDefault="003E66A3">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39BAF347" w14:textId="77777777" w:rsidR="007C446A" w:rsidRDefault="007C446A"/>
    <w:tbl>
      <w:tblPr>
        <w:tblStyle w:val="af4"/>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7C446A" w14:paraId="11E1D544" w14:textId="77777777">
        <w:tc>
          <w:tcPr>
            <w:tcW w:w="9710" w:type="dxa"/>
            <w:gridSpan w:val="3"/>
            <w:shd w:val="clear" w:color="auto" w:fill="002060"/>
          </w:tcPr>
          <w:p w14:paraId="5413AD07" w14:textId="77777777" w:rsidR="007C446A" w:rsidRDefault="003E66A3">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7C446A" w14:paraId="6A57A373" w14:textId="77777777">
        <w:trPr>
          <w:trHeight w:val="200"/>
        </w:trPr>
        <w:tc>
          <w:tcPr>
            <w:tcW w:w="1428" w:type="dxa"/>
            <w:vMerge w:val="restart"/>
            <w:tcBorders>
              <w:right w:val="single" w:sz="6" w:space="0" w:color="BDD7EE"/>
            </w:tcBorders>
            <w:shd w:val="clear" w:color="auto" w:fill="D9D9D9"/>
          </w:tcPr>
          <w:p w14:paraId="1FBF3E83"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06CDF2E6"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25EC03B9" w14:textId="77777777" w:rsidR="007C446A" w:rsidRDefault="007C446A">
            <w:pPr>
              <w:rPr>
                <w:rFonts w:ascii="Times New Roman" w:eastAsia="Times New Roman" w:hAnsi="Times New Roman" w:cs="Times New Roman"/>
                <w:sz w:val="24"/>
                <w:szCs w:val="24"/>
              </w:rPr>
            </w:pPr>
          </w:p>
        </w:tc>
      </w:tr>
      <w:tr w:rsidR="007C446A" w14:paraId="5786EE06" w14:textId="77777777">
        <w:trPr>
          <w:trHeight w:val="200"/>
        </w:trPr>
        <w:tc>
          <w:tcPr>
            <w:tcW w:w="1428" w:type="dxa"/>
            <w:vMerge/>
            <w:tcBorders>
              <w:right w:val="single" w:sz="6" w:space="0" w:color="BDD7EE"/>
            </w:tcBorders>
            <w:shd w:val="clear" w:color="auto" w:fill="D9D9D9"/>
          </w:tcPr>
          <w:p w14:paraId="3F266B6A"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FF385EB"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7C655BFD" w14:textId="77777777" w:rsidR="007C446A" w:rsidRDefault="007C446A">
            <w:pPr>
              <w:rPr>
                <w:rFonts w:ascii="Times New Roman" w:eastAsia="Times New Roman" w:hAnsi="Times New Roman" w:cs="Times New Roman"/>
                <w:sz w:val="24"/>
                <w:szCs w:val="24"/>
              </w:rPr>
            </w:pPr>
          </w:p>
        </w:tc>
      </w:tr>
      <w:tr w:rsidR="007C446A" w14:paraId="7C35E7B4" w14:textId="77777777">
        <w:trPr>
          <w:trHeight w:val="200"/>
        </w:trPr>
        <w:tc>
          <w:tcPr>
            <w:tcW w:w="1428" w:type="dxa"/>
            <w:vMerge/>
            <w:tcBorders>
              <w:right w:val="single" w:sz="6" w:space="0" w:color="BDD7EE"/>
            </w:tcBorders>
            <w:shd w:val="clear" w:color="auto" w:fill="D9D9D9"/>
          </w:tcPr>
          <w:p w14:paraId="6E66326B"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61A935B2"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337DCD33" w14:textId="77777777" w:rsidR="007C446A" w:rsidRDefault="007C446A">
            <w:pPr>
              <w:rPr>
                <w:rFonts w:ascii="Times New Roman" w:eastAsia="Times New Roman" w:hAnsi="Times New Roman" w:cs="Times New Roman"/>
                <w:sz w:val="24"/>
                <w:szCs w:val="24"/>
              </w:rPr>
            </w:pPr>
          </w:p>
        </w:tc>
      </w:tr>
      <w:tr w:rsidR="007C446A" w14:paraId="2EA0AA36" w14:textId="77777777">
        <w:trPr>
          <w:trHeight w:val="200"/>
        </w:trPr>
        <w:tc>
          <w:tcPr>
            <w:tcW w:w="1428" w:type="dxa"/>
            <w:vMerge w:val="restart"/>
            <w:tcBorders>
              <w:right w:val="single" w:sz="6" w:space="0" w:color="BDD7EE"/>
            </w:tcBorders>
            <w:shd w:val="clear" w:color="auto" w:fill="D9D9D9"/>
          </w:tcPr>
          <w:p w14:paraId="3B06DDDA"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1179B89C"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05ABE5EF" w14:textId="77777777" w:rsidR="007C446A" w:rsidRDefault="007C446A">
            <w:pPr>
              <w:rPr>
                <w:rFonts w:ascii="Times New Roman" w:eastAsia="Times New Roman" w:hAnsi="Times New Roman" w:cs="Times New Roman"/>
                <w:sz w:val="24"/>
                <w:szCs w:val="24"/>
              </w:rPr>
            </w:pPr>
          </w:p>
        </w:tc>
      </w:tr>
      <w:tr w:rsidR="007C446A" w14:paraId="0D9DCAF4" w14:textId="77777777">
        <w:trPr>
          <w:trHeight w:val="200"/>
        </w:trPr>
        <w:tc>
          <w:tcPr>
            <w:tcW w:w="1428" w:type="dxa"/>
            <w:vMerge/>
            <w:tcBorders>
              <w:right w:val="single" w:sz="6" w:space="0" w:color="BDD7EE"/>
            </w:tcBorders>
            <w:shd w:val="clear" w:color="auto" w:fill="D9D9D9"/>
          </w:tcPr>
          <w:p w14:paraId="64AEAFC8"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C9A8784"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6F4D9018" w14:textId="77777777" w:rsidR="007C446A" w:rsidRDefault="007C446A">
            <w:pPr>
              <w:rPr>
                <w:rFonts w:ascii="Times New Roman" w:eastAsia="Times New Roman" w:hAnsi="Times New Roman" w:cs="Times New Roman"/>
                <w:sz w:val="24"/>
                <w:szCs w:val="24"/>
              </w:rPr>
            </w:pPr>
          </w:p>
        </w:tc>
      </w:tr>
      <w:tr w:rsidR="007C446A" w14:paraId="2277F7B8" w14:textId="77777777">
        <w:trPr>
          <w:trHeight w:val="200"/>
        </w:trPr>
        <w:tc>
          <w:tcPr>
            <w:tcW w:w="1428" w:type="dxa"/>
            <w:vMerge/>
            <w:tcBorders>
              <w:right w:val="single" w:sz="6" w:space="0" w:color="BDD7EE"/>
            </w:tcBorders>
            <w:shd w:val="clear" w:color="auto" w:fill="D9D9D9"/>
          </w:tcPr>
          <w:p w14:paraId="797FAB35"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1D815C7"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49C84125" w14:textId="77777777" w:rsidR="007C446A" w:rsidRDefault="007C446A">
            <w:pPr>
              <w:rPr>
                <w:rFonts w:ascii="Times New Roman" w:eastAsia="Times New Roman" w:hAnsi="Times New Roman" w:cs="Times New Roman"/>
                <w:sz w:val="24"/>
                <w:szCs w:val="24"/>
              </w:rPr>
            </w:pPr>
          </w:p>
        </w:tc>
      </w:tr>
      <w:tr w:rsidR="007C446A" w14:paraId="13A28474" w14:textId="77777777">
        <w:trPr>
          <w:trHeight w:val="200"/>
        </w:trPr>
        <w:tc>
          <w:tcPr>
            <w:tcW w:w="1428" w:type="dxa"/>
            <w:vMerge/>
            <w:tcBorders>
              <w:right w:val="single" w:sz="6" w:space="0" w:color="BDD7EE"/>
            </w:tcBorders>
            <w:shd w:val="clear" w:color="auto" w:fill="D9D9D9"/>
          </w:tcPr>
          <w:p w14:paraId="6F67080F"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5EAD2CD2"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349D5A6B" w14:textId="77777777" w:rsidR="007C446A" w:rsidRDefault="007C446A">
            <w:pPr>
              <w:rPr>
                <w:rFonts w:ascii="Times New Roman" w:eastAsia="Times New Roman" w:hAnsi="Times New Roman" w:cs="Times New Roman"/>
                <w:sz w:val="24"/>
                <w:szCs w:val="24"/>
              </w:rPr>
            </w:pPr>
          </w:p>
        </w:tc>
      </w:tr>
      <w:tr w:rsidR="007C446A" w14:paraId="754E6235" w14:textId="77777777">
        <w:trPr>
          <w:trHeight w:val="200"/>
        </w:trPr>
        <w:tc>
          <w:tcPr>
            <w:tcW w:w="1428" w:type="dxa"/>
            <w:tcBorders>
              <w:right w:val="single" w:sz="6" w:space="0" w:color="BDD7EE"/>
            </w:tcBorders>
            <w:shd w:val="clear" w:color="auto" w:fill="D9D9D9"/>
          </w:tcPr>
          <w:p w14:paraId="5CC017DA"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505FEB7F"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0ADA5728" w14:textId="77777777" w:rsidR="007C446A" w:rsidRDefault="007C446A">
            <w:pPr>
              <w:rPr>
                <w:rFonts w:ascii="Times New Roman" w:eastAsia="Times New Roman" w:hAnsi="Times New Roman" w:cs="Times New Roman"/>
                <w:sz w:val="24"/>
                <w:szCs w:val="24"/>
              </w:rPr>
            </w:pPr>
          </w:p>
        </w:tc>
      </w:tr>
      <w:tr w:rsidR="007C446A" w14:paraId="79917AA5" w14:textId="77777777">
        <w:trPr>
          <w:trHeight w:val="200"/>
        </w:trPr>
        <w:tc>
          <w:tcPr>
            <w:tcW w:w="1428" w:type="dxa"/>
            <w:tcBorders>
              <w:right w:val="single" w:sz="6" w:space="0" w:color="BDD7EE"/>
            </w:tcBorders>
            <w:shd w:val="clear" w:color="auto" w:fill="D9D9D9"/>
          </w:tcPr>
          <w:p w14:paraId="5B1A92CC"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257E8C94"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02E3D5E6" w14:textId="77777777" w:rsidR="007C446A" w:rsidRDefault="007C446A">
            <w:pPr>
              <w:rPr>
                <w:rFonts w:ascii="Times New Roman" w:eastAsia="Times New Roman" w:hAnsi="Times New Roman" w:cs="Times New Roman"/>
                <w:sz w:val="24"/>
                <w:szCs w:val="24"/>
              </w:rPr>
            </w:pPr>
          </w:p>
        </w:tc>
      </w:tr>
    </w:tbl>
    <w:p w14:paraId="5D1AFE95" w14:textId="77777777" w:rsidR="007C446A" w:rsidRDefault="007C446A">
      <w:pPr>
        <w:rPr>
          <w:rFonts w:ascii="Times New Roman" w:eastAsia="Times New Roman" w:hAnsi="Times New Roman" w:cs="Times New Roman"/>
          <w:sz w:val="24"/>
          <w:szCs w:val="24"/>
        </w:rPr>
      </w:pPr>
    </w:p>
    <w:tbl>
      <w:tblPr>
        <w:tblStyle w:val="af5"/>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7C446A" w14:paraId="3C4FE0E2" w14:textId="77777777">
        <w:tc>
          <w:tcPr>
            <w:tcW w:w="9675" w:type="dxa"/>
            <w:shd w:val="clear" w:color="auto" w:fill="002060"/>
          </w:tcPr>
          <w:p w14:paraId="6FA58799" w14:textId="77777777" w:rsidR="007C446A" w:rsidRDefault="003E66A3">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5F7311F2"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7C446A" w14:paraId="584983EE" w14:textId="77777777">
        <w:trPr>
          <w:trHeight w:val="80"/>
        </w:trPr>
        <w:tc>
          <w:tcPr>
            <w:tcW w:w="1755" w:type="dxa"/>
            <w:vMerge w:val="restart"/>
            <w:tcBorders>
              <w:right w:val="single" w:sz="6" w:space="0" w:color="BDD7EE"/>
            </w:tcBorders>
            <w:shd w:val="clear" w:color="auto" w:fill="D9D9D9"/>
          </w:tcPr>
          <w:p w14:paraId="5C845491"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5BAD2ED8"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1DEAEB17" w14:textId="77777777" w:rsidR="007C446A" w:rsidRDefault="007C446A">
            <w:pPr>
              <w:rPr>
                <w:rFonts w:ascii="Times New Roman" w:eastAsia="Times New Roman" w:hAnsi="Times New Roman" w:cs="Times New Roman"/>
                <w:sz w:val="24"/>
                <w:szCs w:val="24"/>
              </w:rPr>
            </w:pPr>
          </w:p>
        </w:tc>
      </w:tr>
      <w:tr w:rsidR="007C446A" w14:paraId="76615B29" w14:textId="77777777">
        <w:trPr>
          <w:trHeight w:val="80"/>
        </w:trPr>
        <w:tc>
          <w:tcPr>
            <w:tcW w:w="1755" w:type="dxa"/>
            <w:vMerge/>
            <w:tcBorders>
              <w:right w:val="single" w:sz="6" w:space="0" w:color="BDD7EE"/>
            </w:tcBorders>
            <w:shd w:val="clear" w:color="auto" w:fill="D9D9D9"/>
          </w:tcPr>
          <w:p w14:paraId="1757329B"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73D226E"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4F5E7954"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7C446A" w14:paraId="2D9A1497" w14:textId="77777777">
        <w:trPr>
          <w:trHeight w:val="80"/>
        </w:trPr>
        <w:tc>
          <w:tcPr>
            <w:tcW w:w="1755" w:type="dxa"/>
            <w:vMerge/>
            <w:tcBorders>
              <w:right w:val="single" w:sz="6" w:space="0" w:color="BDD7EE"/>
            </w:tcBorders>
            <w:shd w:val="clear" w:color="auto" w:fill="D9D9D9"/>
          </w:tcPr>
          <w:p w14:paraId="0FF33752"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09E0F59"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4ABF728B" w14:textId="77777777" w:rsidR="007C446A" w:rsidRDefault="007C446A">
            <w:pPr>
              <w:rPr>
                <w:rFonts w:ascii="Times New Roman" w:eastAsia="Times New Roman" w:hAnsi="Times New Roman" w:cs="Times New Roman"/>
                <w:sz w:val="24"/>
                <w:szCs w:val="24"/>
              </w:rPr>
            </w:pPr>
          </w:p>
        </w:tc>
      </w:tr>
      <w:tr w:rsidR="007C446A" w14:paraId="4DDEA57B" w14:textId="77777777">
        <w:tc>
          <w:tcPr>
            <w:tcW w:w="1755" w:type="dxa"/>
            <w:tcBorders>
              <w:right w:val="single" w:sz="6" w:space="0" w:color="BDD7EE"/>
            </w:tcBorders>
            <w:shd w:val="clear" w:color="auto" w:fill="D9D9D9"/>
          </w:tcPr>
          <w:p w14:paraId="0B14BED9"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35EA4414"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77428469" w14:textId="77777777" w:rsidR="007C446A" w:rsidRDefault="007C446A">
            <w:pPr>
              <w:rPr>
                <w:rFonts w:ascii="Times New Roman" w:eastAsia="Times New Roman" w:hAnsi="Times New Roman" w:cs="Times New Roman"/>
                <w:sz w:val="24"/>
                <w:szCs w:val="24"/>
              </w:rPr>
            </w:pPr>
          </w:p>
        </w:tc>
      </w:tr>
    </w:tbl>
    <w:p w14:paraId="717F4AE7"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7C446A" w14:paraId="213A7A01" w14:textId="77777777">
        <w:tc>
          <w:tcPr>
            <w:tcW w:w="1755" w:type="dxa"/>
            <w:tcBorders>
              <w:right w:val="single" w:sz="6" w:space="0" w:color="BDD7EE"/>
            </w:tcBorders>
            <w:shd w:val="clear" w:color="auto" w:fill="D9D9D9"/>
          </w:tcPr>
          <w:p w14:paraId="3B697D59"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58FA9BDE"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7C446A" w14:paraId="62AA58E7" w14:textId="77777777">
        <w:tc>
          <w:tcPr>
            <w:tcW w:w="1755" w:type="dxa"/>
            <w:tcBorders>
              <w:right w:val="single" w:sz="6" w:space="0" w:color="BDD7EE"/>
            </w:tcBorders>
            <w:shd w:val="clear" w:color="auto" w:fill="D9D9D9"/>
          </w:tcPr>
          <w:p w14:paraId="5B67307C"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14:paraId="20BBE0C3"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7C446A" w14:paraId="383A0047" w14:textId="77777777">
        <w:tc>
          <w:tcPr>
            <w:tcW w:w="1755" w:type="dxa"/>
            <w:tcBorders>
              <w:right w:val="single" w:sz="6" w:space="0" w:color="BDD7EE"/>
            </w:tcBorders>
            <w:shd w:val="clear" w:color="auto" w:fill="D9D9D9"/>
          </w:tcPr>
          <w:p w14:paraId="3C217B5F"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6B86C31A" w14:textId="77777777" w:rsidR="007C446A" w:rsidRDefault="007C446A">
            <w:pPr>
              <w:rPr>
                <w:rFonts w:ascii="Times New Roman" w:eastAsia="Times New Roman" w:hAnsi="Times New Roman" w:cs="Times New Roman"/>
                <w:sz w:val="22"/>
                <w:szCs w:val="22"/>
              </w:rPr>
            </w:pPr>
          </w:p>
        </w:tc>
        <w:tc>
          <w:tcPr>
            <w:tcW w:w="7920" w:type="dxa"/>
            <w:tcBorders>
              <w:left w:val="single" w:sz="6" w:space="0" w:color="BDD7EE"/>
            </w:tcBorders>
          </w:tcPr>
          <w:p w14:paraId="2BF7A340" w14:textId="545DDFE2"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a summary experience in </w:t>
            </w:r>
            <w:r w:rsidR="00E04D5F" w:rsidRPr="00E04D5F">
              <w:rPr>
                <w:rFonts w:ascii="Times New Roman" w:eastAsia="Times New Roman" w:hAnsi="Times New Roman" w:cs="Times New Roman"/>
                <w:i/>
                <w:sz w:val="24"/>
                <w:szCs w:val="24"/>
              </w:rPr>
              <w:t xml:space="preserve"> </w:t>
            </w:r>
            <w:r w:rsidR="00E04D5F">
              <w:rPr>
                <w:rFonts w:ascii="Times New Roman" w:eastAsia="Times New Roman" w:hAnsi="Times New Roman" w:cs="Times New Roman"/>
                <w:i/>
                <w:sz w:val="24"/>
                <w:szCs w:val="24"/>
              </w:rPr>
              <w:t xml:space="preserve">Kyrgyz Republic </w:t>
            </w:r>
            <w:r>
              <w:rPr>
                <w:rFonts w:ascii="Times New Roman" w:eastAsia="Times New Roman" w:hAnsi="Times New Roman" w:cs="Times New Roman"/>
                <w:i/>
                <w:sz w:val="24"/>
                <w:szCs w:val="24"/>
              </w:rPr>
              <w:t>and prior experience with any organization of the United Nations</w:t>
            </w:r>
          </w:p>
          <w:p w14:paraId="563E89D1" w14:textId="77777777" w:rsidR="007C446A" w:rsidRDefault="007C446A">
            <w:pPr>
              <w:rPr>
                <w:rFonts w:ascii="Times New Roman" w:eastAsia="Times New Roman" w:hAnsi="Times New Roman" w:cs="Times New Roman"/>
                <w:sz w:val="24"/>
                <w:szCs w:val="24"/>
              </w:rPr>
            </w:pPr>
          </w:p>
        </w:tc>
      </w:tr>
      <w:tr w:rsidR="007C446A" w14:paraId="0E0EE019" w14:textId="77777777">
        <w:tc>
          <w:tcPr>
            <w:tcW w:w="1755" w:type="dxa"/>
            <w:tcBorders>
              <w:right w:val="single" w:sz="6" w:space="0" w:color="BDD7EE"/>
            </w:tcBorders>
            <w:shd w:val="clear" w:color="auto" w:fill="D9D9D9"/>
          </w:tcPr>
          <w:p w14:paraId="2429661B"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633EEA21"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7FA8E966" w14:textId="77777777" w:rsidR="007C446A" w:rsidRDefault="007C446A">
            <w:pPr>
              <w:rPr>
                <w:rFonts w:ascii="Times New Roman" w:eastAsia="Times New Roman" w:hAnsi="Times New Roman" w:cs="Times New Roman"/>
                <w:i/>
                <w:sz w:val="24"/>
                <w:szCs w:val="24"/>
              </w:rPr>
            </w:pPr>
          </w:p>
        </w:tc>
      </w:tr>
      <w:tr w:rsidR="007C446A" w14:paraId="5780BFFC" w14:textId="77777777">
        <w:tc>
          <w:tcPr>
            <w:tcW w:w="1755" w:type="dxa"/>
            <w:tcBorders>
              <w:right w:val="single" w:sz="6" w:space="0" w:color="BDD7EE"/>
            </w:tcBorders>
            <w:shd w:val="clear" w:color="auto" w:fill="D9D9D9"/>
          </w:tcPr>
          <w:p w14:paraId="6BB7E43D"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08BBEB1B"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2C371080" w14:textId="77777777" w:rsidR="007C446A" w:rsidRDefault="007C446A">
            <w:pPr>
              <w:rPr>
                <w:rFonts w:ascii="Times New Roman" w:eastAsia="Times New Roman" w:hAnsi="Times New Roman" w:cs="Times New Roman"/>
                <w:i/>
                <w:sz w:val="24"/>
                <w:szCs w:val="24"/>
              </w:rPr>
            </w:pPr>
          </w:p>
        </w:tc>
      </w:tr>
      <w:tr w:rsidR="007C446A" w14:paraId="5BBE8F44" w14:textId="77777777">
        <w:tc>
          <w:tcPr>
            <w:tcW w:w="1755" w:type="dxa"/>
            <w:tcBorders>
              <w:right w:val="single" w:sz="6" w:space="0" w:color="BDD7EE"/>
            </w:tcBorders>
            <w:shd w:val="clear" w:color="auto" w:fill="D9D9D9"/>
          </w:tcPr>
          <w:p w14:paraId="01521D50"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463B35B8"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systems in place (policies, procedures, guidelines, and other tools) that systematically collect, analyse and use programme monitoring data</w:t>
            </w:r>
          </w:p>
          <w:p w14:paraId="68889B66" w14:textId="77777777" w:rsidR="007C446A" w:rsidRDefault="007C446A">
            <w:pPr>
              <w:rPr>
                <w:rFonts w:ascii="Times New Roman" w:eastAsia="Times New Roman" w:hAnsi="Times New Roman" w:cs="Times New Roman"/>
                <w:i/>
                <w:sz w:val="24"/>
                <w:szCs w:val="24"/>
              </w:rPr>
            </w:pPr>
          </w:p>
        </w:tc>
      </w:tr>
    </w:tbl>
    <w:p w14:paraId="388AFD2B" w14:textId="77777777" w:rsidR="007C446A" w:rsidRDefault="007C446A">
      <w:pPr>
        <w:rPr>
          <w:rFonts w:ascii="Times New Roman" w:eastAsia="Times New Roman" w:hAnsi="Times New Roman" w:cs="Times New Roman"/>
          <w:sz w:val="24"/>
          <w:szCs w:val="24"/>
        </w:rPr>
      </w:pPr>
    </w:p>
    <w:tbl>
      <w:tblPr>
        <w:tblStyle w:val="af8"/>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7C446A" w14:paraId="127A2C8F" w14:textId="77777777" w:rsidTr="00662300">
        <w:tc>
          <w:tcPr>
            <w:tcW w:w="9380" w:type="dxa"/>
            <w:gridSpan w:val="2"/>
            <w:shd w:val="clear" w:color="auto" w:fill="002060"/>
          </w:tcPr>
          <w:p w14:paraId="471F2FD1"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7C446A" w14:paraId="7DB5744D" w14:textId="77777777" w:rsidTr="00662300">
        <w:tc>
          <w:tcPr>
            <w:tcW w:w="1640" w:type="dxa"/>
            <w:tcBorders>
              <w:right w:val="single" w:sz="6" w:space="0" w:color="BDD7EE"/>
            </w:tcBorders>
            <w:shd w:val="clear" w:color="auto" w:fill="D9D9D9"/>
          </w:tcPr>
          <w:p w14:paraId="740C364C"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0" w:type="dxa"/>
            <w:tcBorders>
              <w:left w:val="single" w:sz="6" w:space="0" w:color="BDD7EE"/>
            </w:tcBorders>
          </w:tcPr>
          <w:p w14:paraId="138C0556" w14:textId="77777777" w:rsidR="007C446A" w:rsidRDefault="007C446A">
            <w:pPr>
              <w:rPr>
                <w:rFonts w:ascii="Times New Roman" w:eastAsia="Times New Roman" w:hAnsi="Times New Roman" w:cs="Times New Roman"/>
                <w:sz w:val="24"/>
                <w:szCs w:val="24"/>
              </w:rPr>
            </w:pPr>
          </w:p>
        </w:tc>
      </w:tr>
      <w:tr w:rsidR="007C446A" w14:paraId="07432DB1" w14:textId="77777777" w:rsidTr="00662300">
        <w:tc>
          <w:tcPr>
            <w:tcW w:w="1640" w:type="dxa"/>
            <w:tcBorders>
              <w:right w:val="single" w:sz="6" w:space="0" w:color="BDD7EE"/>
            </w:tcBorders>
            <w:shd w:val="clear" w:color="auto" w:fill="D9D9D9"/>
          </w:tcPr>
          <w:p w14:paraId="353BB9CA"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C.2 Results to which the programme contributes</w:t>
            </w:r>
          </w:p>
        </w:tc>
        <w:tc>
          <w:tcPr>
            <w:tcW w:w="7740" w:type="dxa"/>
            <w:tcBorders>
              <w:left w:val="single" w:sz="6" w:space="0" w:color="BDD7EE"/>
            </w:tcBorders>
          </w:tcPr>
          <w:p w14:paraId="4F535220"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4A826400" w14:textId="77777777" w:rsidR="007C446A" w:rsidRDefault="007C446A">
            <w:pPr>
              <w:rPr>
                <w:rFonts w:ascii="Times New Roman" w:eastAsia="Times New Roman" w:hAnsi="Times New Roman" w:cs="Times New Roman"/>
                <w:sz w:val="24"/>
                <w:szCs w:val="24"/>
              </w:rPr>
            </w:pPr>
          </w:p>
        </w:tc>
      </w:tr>
      <w:tr w:rsidR="007C446A" w14:paraId="4BE97865" w14:textId="77777777" w:rsidTr="00662300">
        <w:tc>
          <w:tcPr>
            <w:tcW w:w="1640" w:type="dxa"/>
            <w:tcBorders>
              <w:right w:val="single" w:sz="6" w:space="0" w:color="BDD7EE"/>
            </w:tcBorders>
            <w:shd w:val="clear" w:color="auto" w:fill="D9D9D9"/>
          </w:tcPr>
          <w:p w14:paraId="373CA309"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C.3 Proposed programme duration</w:t>
            </w:r>
          </w:p>
        </w:tc>
        <w:tc>
          <w:tcPr>
            <w:tcW w:w="7740" w:type="dxa"/>
            <w:tcBorders>
              <w:left w:val="single" w:sz="6" w:space="0" w:color="BDD7EE"/>
            </w:tcBorders>
          </w:tcPr>
          <w:p w14:paraId="2C4771E7"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7C446A" w14:paraId="252AB1EF" w14:textId="77777777" w:rsidTr="00662300">
        <w:trPr>
          <w:trHeight w:val="276"/>
        </w:trPr>
        <w:tc>
          <w:tcPr>
            <w:tcW w:w="1640" w:type="dxa"/>
            <w:vMerge w:val="restart"/>
            <w:tcBorders>
              <w:right w:val="single" w:sz="6" w:space="0" w:color="BDD7EE"/>
            </w:tcBorders>
            <w:shd w:val="clear" w:color="auto" w:fill="D9D9D9"/>
          </w:tcPr>
          <w:p w14:paraId="56BC8D7C"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14:paraId="4EFADE3B" w14:textId="77777777" w:rsidR="00D85262" w:rsidRDefault="00662300" w:rsidP="00662300">
            <w:pPr>
              <w:rPr>
                <w:rFonts w:ascii="Times New Roman" w:eastAsia="Times New Roman" w:hAnsi="Times New Roman" w:cs="Times New Roman"/>
                <w:i/>
                <w:sz w:val="24"/>
                <w:szCs w:val="24"/>
                <w:lang w:val="en"/>
              </w:rPr>
            </w:pPr>
            <w:r w:rsidRPr="00D85262">
              <w:rPr>
                <w:rFonts w:ascii="Times New Roman" w:eastAsia="Times New Roman" w:hAnsi="Times New Roman" w:cs="Times New Roman"/>
                <w:i/>
                <w:sz w:val="24"/>
                <w:szCs w:val="24"/>
                <w:lang w:val="en"/>
              </w:rPr>
              <w:t>Please enter your total budget here.</w:t>
            </w:r>
          </w:p>
          <w:p w14:paraId="25D2AE39" w14:textId="07840E6E" w:rsidR="00662300" w:rsidRPr="00D85262" w:rsidRDefault="00662300" w:rsidP="00662300">
            <w:pPr>
              <w:rPr>
                <w:rFonts w:ascii="Times New Roman" w:eastAsia="Times New Roman" w:hAnsi="Times New Roman" w:cs="Times New Roman"/>
                <w:i/>
                <w:sz w:val="24"/>
                <w:szCs w:val="24"/>
              </w:rPr>
            </w:pPr>
            <w:r w:rsidRPr="00D85262">
              <w:rPr>
                <w:rFonts w:ascii="Times New Roman" w:eastAsia="Times New Roman" w:hAnsi="Times New Roman" w:cs="Times New Roman"/>
                <w:i/>
                <w:sz w:val="24"/>
                <w:szCs w:val="24"/>
                <w:lang w:val="en"/>
              </w:rPr>
              <w:t>Please prepare a detailed budget in an Excel file and attach it to your project proposal.</w:t>
            </w:r>
          </w:p>
          <w:p w14:paraId="1A8CC33D" w14:textId="77777777" w:rsidR="007C446A" w:rsidRDefault="007C446A">
            <w:pPr>
              <w:rPr>
                <w:rFonts w:ascii="Times New Roman" w:eastAsia="Times New Roman" w:hAnsi="Times New Roman" w:cs="Times New Roman"/>
                <w:sz w:val="24"/>
                <w:szCs w:val="24"/>
              </w:rPr>
            </w:pPr>
          </w:p>
        </w:tc>
      </w:tr>
      <w:tr w:rsidR="007C446A" w14:paraId="0DE8C5C9" w14:textId="77777777" w:rsidTr="00662300">
        <w:trPr>
          <w:trHeight w:val="317"/>
        </w:trPr>
        <w:tc>
          <w:tcPr>
            <w:tcW w:w="1640" w:type="dxa"/>
            <w:vMerge/>
            <w:tcBorders>
              <w:right w:val="single" w:sz="6" w:space="0" w:color="BDD7EE"/>
            </w:tcBorders>
            <w:shd w:val="clear" w:color="auto" w:fill="D9D9D9"/>
          </w:tcPr>
          <w:p w14:paraId="71F8EF32"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75FD350A"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C446A" w14:paraId="32B5470E" w14:textId="77777777" w:rsidTr="00662300">
        <w:trPr>
          <w:trHeight w:val="317"/>
        </w:trPr>
        <w:tc>
          <w:tcPr>
            <w:tcW w:w="1640" w:type="dxa"/>
            <w:vMerge/>
            <w:tcBorders>
              <w:right w:val="single" w:sz="6" w:space="0" w:color="BDD7EE"/>
            </w:tcBorders>
            <w:shd w:val="clear" w:color="auto" w:fill="D9D9D9"/>
          </w:tcPr>
          <w:p w14:paraId="35F85AF4"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3C61F8E" w14:textId="77777777" w:rsidR="007C446A" w:rsidRDefault="007C446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6F73ADF6" w14:textId="77777777" w:rsidR="007C446A" w:rsidRDefault="007C446A">
      <w:pPr>
        <w:rPr>
          <w:rFonts w:ascii="Times New Roman" w:eastAsia="Times New Roman" w:hAnsi="Times New Roman" w:cs="Times New Roman"/>
          <w:sz w:val="24"/>
          <w:szCs w:val="24"/>
        </w:rPr>
      </w:pPr>
    </w:p>
    <w:tbl>
      <w:tblPr>
        <w:tblStyle w:val="af9"/>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7C446A" w14:paraId="5F298A51" w14:textId="77777777">
        <w:tc>
          <w:tcPr>
            <w:tcW w:w="9330" w:type="dxa"/>
            <w:gridSpan w:val="2"/>
            <w:shd w:val="clear" w:color="auto" w:fill="002060"/>
          </w:tcPr>
          <w:p w14:paraId="43E5BA51"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7C446A" w14:paraId="41015B65" w14:textId="77777777">
        <w:tc>
          <w:tcPr>
            <w:tcW w:w="1695" w:type="dxa"/>
            <w:tcBorders>
              <w:right w:val="single" w:sz="6" w:space="0" w:color="BDD7EE"/>
            </w:tcBorders>
            <w:shd w:val="clear" w:color="auto" w:fill="D9D9D9"/>
          </w:tcPr>
          <w:p w14:paraId="57AC3DE9"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left w:val="single" w:sz="6" w:space="0" w:color="BDD7EE"/>
            </w:tcBorders>
          </w:tcPr>
          <w:p w14:paraId="05CFF07C" w14:textId="77777777" w:rsidR="007C446A" w:rsidRDefault="003E66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programme. </w:t>
            </w:r>
          </w:p>
          <w:p w14:paraId="15497A8C" w14:textId="77777777" w:rsidR="007C446A" w:rsidRDefault="007C446A">
            <w:pPr>
              <w:rPr>
                <w:rFonts w:ascii="Times New Roman" w:eastAsia="Times New Roman" w:hAnsi="Times New Roman" w:cs="Times New Roman"/>
                <w:i/>
                <w:sz w:val="24"/>
                <w:szCs w:val="24"/>
              </w:rPr>
            </w:pPr>
          </w:p>
          <w:p w14:paraId="3EEF1ADC"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Programme: </w:t>
            </w:r>
          </w:p>
          <w:p w14:paraId="75E64721" w14:textId="77777777" w:rsidR="007C446A" w:rsidRDefault="003E66A3">
            <w:pPr>
              <w:numPr>
                <w:ilvl w:val="0"/>
                <w:numId w:val="7"/>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Overview of the existing problem;</w:t>
            </w:r>
          </w:p>
          <w:p w14:paraId="1E43BBB2" w14:textId="77777777" w:rsidR="007C446A" w:rsidRDefault="003E66A3">
            <w:pPr>
              <w:numPr>
                <w:ilvl w:val="0"/>
                <w:numId w:val="7"/>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27845523" w14:textId="77777777" w:rsidR="007C446A" w:rsidRDefault="003E66A3">
            <w:pPr>
              <w:numPr>
                <w:ilvl w:val="0"/>
                <w:numId w:val="7"/>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relevance of the programme in addressing problem identified</w:t>
            </w:r>
          </w:p>
          <w:p w14:paraId="1AC2DF68" w14:textId="77777777" w:rsidR="007C446A" w:rsidRDefault="007C446A">
            <w:pPr>
              <w:jc w:val="both"/>
              <w:rPr>
                <w:rFonts w:ascii="Times New Roman" w:eastAsia="Times New Roman" w:hAnsi="Times New Roman" w:cs="Times New Roman"/>
                <w:sz w:val="24"/>
                <w:szCs w:val="24"/>
              </w:rPr>
            </w:pPr>
          </w:p>
        </w:tc>
      </w:tr>
      <w:tr w:rsidR="007C446A" w14:paraId="2B6491ED" w14:textId="77777777">
        <w:tc>
          <w:tcPr>
            <w:tcW w:w="1695" w:type="dxa"/>
            <w:tcBorders>
              <w:right w:val="single" w:sz="6" w:space="0" w:color="BDD7EE"/>
            </w:tcBorders>
            <w:shd w:val="clear" w:color="auto" w:fill="D9D9D9"/>
          </w:tcPr>
          <w:p w14:paraId="6C1BF786"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07F3B49D"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workplan.</w:t>
            </w:r>
          </w:p>
        </w:tc>
      </w:tr>
      <w:tr w:rsidR="007C446A" w14:paraId="099316A9" w14:textId="77777777">
        <w:tc>
          <w:tcPr>
            <w:tcW w:w="1695" w:type="dxa"/>
            <w:shd w:val="clear" w:color="auto" w:fill="D9D9D9"/>
          </w:tcPr>
          <w:p w14:paraId="4C3EEEFD"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25633B1A"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this programme will achieve - programme objectives and expected results</w:t>
            </w:r>
          </w:p>
          <w:p w14:paraId="6ADF0A17" w14:textId="77777777" w:rsidR="007C446A" w:rsidRDefault="007C446A">
            <w:pPr>
              <w:rPr>
                <w:rFonts w:ascii="Times New Roman" w:eastAsia="Times New Roman" w:hAnsi="Times New Roman" w:cs="Times New Roman"/>
                <w:sz w:val="24"/>
                <w:szCs w:val="24"/>
              </w:rPr>
            </w:pPr>
          </w:p>
        </w:tc>
      </w:tr>
      <w:tr w:rsidR="007C446A" w14:paraId="5E988A1C" w14:textId="77777777">
        <w:tc>
          <w:tcPr>
            <w:tcW w:w="1695" w:type="dxa"/>
            <w:shd w:val="clear" w:color="auto" w:fill="D9D9D9"/>
          </w:tcPr>
          <w:p w14:paraId="6AD90013"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21E4B8F6"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7C446A" w14:paraId="037321DA" w14:textId="77777777">
        <w:tc>
          <w:tcPr>
            <w:tcW w:w="1695" w:type="dxa"/>
            <w:tcBorders>
              <w:right w:val="single" w:sz="6" w:space="0" w:color="BDD7EE"/>
            </w:tcBorders>
            <w:shd w:val="clear" w:color="auto" w:fill="D9D9D9"/>
          </w:tcPr>
          <w:p w14:paraId="1CF73EB9"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542DFDEC"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Explain briefly the practical measures taken in the programme to address gender, equity and sustainability considerations</w:t>
            </w:r>
          </w:p>
        </w:tc>
      </w:tr>
      <w:tr w:rsidR="007C446A" w14:paraId="4E1A0A11" w14:textId="77777777">
        <w:tc>
          <w:tcPr>
            <w:tcW w:w="1695" w:type="dxa"/>
            <w:tcBorders>
              <w:right w:val="single" w:sz="6" w:space="0" w:color="BDD7EE"/>
            </w:tcBorders>
            <w:shd w:val="clear" w:color="auto" w:fill="D9D9D9"/>
          </w:tcPr>
          <w:p w14:paraId="72E656DF"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99FAF70"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likely environmental impact of the programme, if any.</w:t>
            </w:r>
          </w:p>
        </w:tc>
      </w:tr>
      <w:tr w:rsidR="007C446A" w14:paraId="4FE109A2" w14:textId="77777777">
        <w:tc>
          <w:tcPr>
            <w:tcW w:w="1695" w:type="dxa"/>
            <w:tcBorders>
              <w:right w:val="single" w:sz="6" w:space="0" w:color="BDD7EE"/>
            </w:tcBorders>
            <w:shd w:val="clear" w:color="auto" w:fill="D9D9D9"/>
          </w:tcPr>
          <w:p w14:paraId="580118B9"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3D1E5649"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7C446A" w14:paraId="1FFF98D9" w14:textId="77777777">
        <w:tc>
          <w:tcPr>
            <w:tcW w:w="1695" w:type="dxa"/>
            <w:tcBorders>
              <w:right w:val="single" w:sz="6" w:space="0" w:color="BDD7EE"/>
            </w:tcBorders>
            <w:shd w:val="clear" w:color="auto" w:fill="D9D9D9"/>
          </w:tcPr>
          <w:p w14:paraId="073B60E6"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0C011141"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briefly outlines the partner specific contribution to the programme (monetary or in-kind)</w:t>
            </w:r>
          </w:p>
        </w:tc>
      </w:tr>
      <w:tr w:rsidR="007C446A" w14:paraId="33CBA897" w14:textId="77777777">
        <w:tc>
          <w:tcPr>
            <w:tcW w:w="1695" w:type="dxa"/>
            <w:tcBorders>
              <w:right w:val="single" w:sz="6" w:space="0" w:color="BDD7EE"/>
            </w:tcBorders>
            <w:shd w:val="clear" w:color="auto" w:fill="D9D9D9"/>
          </w:tcPr>
          <w:p w14:paraId="2B977315"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6C26B395" w14:textId="77777777" w:rsidR="007C446A" w:rsidRDefault="007C446A">
            <w:pPr>
              <w:rPr>
                <w:rFonts w:ascii="Times New Roman" w:eastAsia="Times New Roman" w:hAnsi="Times New Roman" w:cs="Times New Roman"/>
                <w:sz w:val="22"/>
                <w:szCs w:val="22"/>
              </w:rPr>
            </w:pPr>
          </w:p>
          <w:p w14:paraId="23C45BDC" w14:textId="77777777" w:rsidR="007C446A" w:rsidRDefault="007C446A">
            <w:pPr>
              <w:rPr>
                <w:rFonts w:ascii="Times New Roman" w:eastAsia="Times New Roman" w:hAnsi="Times New Roman" w:cs="Times New Roman"/>
                <w:sz w:val="22"/>
                <w:szCs w:val="22"/>
              </w:rPr>
            </w:pPr>
          </w:p>
        </w:tc>
        <w:tc>
          <w:tcPr>
            <w:tcW w:w="7635" w:type="dxa"/>
            <w:tcBorders>
              <w:left w:val="single" w:sz="6" w:space="0" w:color="BDD7EE"/>
            </w:tcBorders>
          </w:tcPr>
          <w:p w14:paraId="3F04BCCC"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270F7176" w14:textId="77777777" w:rsidR="007C446A" w:rsidRDefault="007C446A">
      <w:pPr>
        <w:rPr>
          <w:rFonts w:ascii="Times New Roman" w:eastAsia="Times New Roman" w:hAnsi="Times New Roman" w:cs="Times New Roman"/>
          <w:sz w:val="24"/>
          <w:szCs w:val="24"/>
        </w:rPr>
      </w:pPr>
    </w:p>
    <w:p w14:paraId="16809615" w14:textId="77777777" w:rsidR="007C446A" w:rsidRDefault="007C446A">
      <w:pPr>
        <w:rPr>
          <w:rFonts w:ascii="Times New Roman" w:eastAsia="Times New Roman" w:hAnsi="Times New Roman" w:cs="Times New Roman"/>
          <w:sz w:val="24"/>
          <w:szCs w:val="24"/>
        </w:rPr>
      </w:pPr>
    </w:p>
    <w:tbl>
      <w:tblPr>
        <w:tblStyle w:val="a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7C446A" w14:paraId="51BBCA71" w14:textId="77777777">
        <w:tc>
          <w:tcPr>
            <w:tcW w:w="9330" w:type="dxa"/>
            <w:gridSpan w:val="2"/>
            <w:shd w:val="clear" w:color="auto" w:fill="002060"/>
          </w:tcPr>
          <w:p w14:paraId="5E0A71C7"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7C446A" w14:paraId="03F72040" w14:textId="77777777">
        <w:tc>
          <w:tcPr>
            <w:tcW w:w="1695" w:type="dxa"/>
            <w:tcBorders>
              <w:right w:val="single" w:sz="6" w:space="0" w:color="BDD7EE"/>
            </w:tcBorders>
            <w:shd w:val="clear" w:color="auto" w:fill="D9D9D9"/>
          </w:tcPr>
          <w:p w14:paraId="2C522127"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65CE8F4F" w14:textId="77777777" w:rsidR="007C446A" w:rsidRDefault="007C446A">
            <w:pPr>
              <w:rPr>
                <w:rFonts w:ascii="Times New Roman" w:eastAsia="Times New Roman" w:hAnsi="Times New Roman" w:cs="Times New Roman"/>
                <w:sz w:val="22"/>
                <w:szCs w:val="22"/>
              </w:rPr>
            </w:pPr>
          </w:p>
          <w:p w14:paraId="405CC81B" w14:textId="77777777" w:rsidR="007C446A" w:rsidRDefault="007C446A">
            <w:pPr>
              <w:rPr>
                <w:rFonts w:ascii="Times New Roman" w:eastAsia="Times New Roman" w:hAnsi="Times New Roman" w:cs="Times New Roman"/>
                <w:sz w:val="22"/>
                <w:szCs w:val="22"/>
              </w:rPr>
            </w:pPr>
          </w:p>
          <w:p w14:paraId="427577B2" w14:textId="77777777" w:rsidR="007C446A" w:rsidRDefault="007C446A">
            <w:pPr>
              <w:rPr>
                <w:rFonts w:ascii="Times New Roman" w:eastAsia="Times New Roman" w:hAnsi="Times New Roman" w:cs="Times New Roman"/>
                <w:sz w:val="22"/>
                <w:szCs w:val="22"/>
              </w:rPr>
            </w:pPr>
          </w:p>
        </w:tc>
        <w:tc>
          <w:tcPr>
            <w:tcW w:w="7635" w:type="dxa"/>
            <w:tcBorders>
              <w:left w:val="single" w:sz="6" w:space="0" w:color="BDD7EE"/>
            </w:tcBorders>
          </w:tcPr>
          <w:p w14:paraId="2F7DB0DF"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7C446A" w14:paraId="2CE2D034" w14:textId="77777777">
        <w:tc>
          <w:tcPr>
            <w:tcW w:w="1695" w:type="dxa"/>
            <w:tcBorders>
              <w:right w:val="single" w:sz="6" w:space="0" w:color="BDD7EE"/>
            </w:tcBorders>
            <w:shd w:val="clear" w:color="auto" w:fill="D9D9D9"/>
          </w:tcPr>
          <w:p w14:paraId="3A9CE46F"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2FF43E1B" w14:textId="77777777" w:rsidR="007C446A" w:rsidRDefault="007C446A">
            <w:pPr>
              <w:rPr>
                <w:rFonts w:ascii="Times New Roman" w:eastAsia="Times New Roman" w:hAnsi="Times New Roman" w:cs="Times New Roman"/>
                <w:sz w:val="22"/>
                <w:szCs w:val="22"/>
              </w:rPr>
            </w:pPr>
          </w:p>
        </w:tc>
        <w:tc>
          <w:tcPr>
            <w:tcW w:w="7635" w:type="dxa"/>
            <w:tcBorders>
              <w:left w:val="single" w:sz="6" w:space="0" w:color="BDD7EE"/>
            </w:tcBorders>
          </w:tcPr>
          <w:p w14:paraId="47FF6C19"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145A1B8F" w14:textId="77777777" w:rsidR="007C446A" w:rsidRDefault="007C446A">
      <w:pPr>
        <w:rPr>
          <w:rFonts w:ascii="Times New Roman" w:eastAsia="Times New Roman" w:hAnsi="Times New Roman" w:cs="Times New Roman"/>
          <w:sz w:val="24"/>
          <w:szCs w:val="24"/>
        </w:rPr>
      </w:pPr>
    </w:p>
    <w:tbl>
      <w:tblPr>
        <w:tblStyle w:val="a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7C446A" w14:paraId="2BB00770" w14:textId="77777777">
        <w:tc>
          <w:tcPr>
            <w:tcW w:w="9330" w:type="dxa"/>
            <w:gridSpan w:val="2"/>
            <w:shd w:val="clear" w:color="auto" w:fill="002060"/>
          </w:tcPr>
          <w:p w14:paraId="5FDFE70F" w14:textId="77777777" w:rsidR="007C446A" w:rsidRDefault="003E66A3">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7C446A" w14:paraId="52F5EC62" w14:textId="77777777">
        <w:trPr>
          <w:trHeight w:val="507"/>
        </w:trPr>
        <w:tc>
          <w:tcPr>
            <w:tcW w:w="9330" w:type="dxa"/>
            <w:gridSpan w:val="2"/>
            <w:shd w:val="clear" w:color="auto" w:fill="D9D9D9"/>
          </w:tcPr>
          <w:p w14:paraId="1B1A1720"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7C446A" w14:paraId="27893F96" w14:textId="77777777">
        <w:tc>
          <w:tcPr>
            <w:tcW w:w="1695" w:type="dxa"/>
            <w:tcBorders>
              <w:right w:val="single" w:sz="6" w:space="0" w:color="BDD7EE"/>
            </w:tcBorders>
            <w:shd w:val="clear" w:color="auto" w:fill="D9D9D9"/>
          </w:tcPr>
          <w:p w14:paraId="3F7A4990"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5164EA9C" w14:textId="77777777" w:rsidR="007C446A" w:rsidRDefault="007C446A">
            <w:pPr>
              <w:rPr>
                <w:rFonts w:ascii="Times New Roman" w:eastAsia="Times New Roman" w:hAnsi="Times New Roman" w:cs="Times New Roman"/>
                <w:sz w:val="22"/>
                <w:szCs w:val="22"/>
              </w:rPr>
            </w:pPr>
          </w:p>
        </w:tc>
      </w:tr>
      <w:tr w:rsidR="007C446A" w14:paraId="5E539A78" w14:textId="77777777">
        <w:tc>
          <w:tcPr>
            <w:tcW w:w="1695" w:type="dxa"/>
            <w:tcBorders>
              <w:right w:val="single" w:sz="6" w:space="0" w:color="BDD7EE"/>
            </w:tcBorders>
            <w:shd w:val="clear" w:color="auto" w:fill="D9D9D9"/>
          </w:tcPr>
          <w:p w14:paraId="575919F5"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1045BC40" w14:textId="77777777" w:rsidR="007C446A" w:rsidRDefault="007C446A">
            <w:pPr>
              <w:rPr>
                <w:rFonts w:ascii="Times New Roman" w:eastAsia="Times New Roman" w:hAnsi="Times New Roman" w:cs="Times New Roman"/>
                <w:sz w:val="22"/>
                <w:szCs w:val="22"/>
              </w:rPr>
            </w:pPr>
          </w:p>
        </w:tc>
      </w:tr>
      <w:tr w:rsidR="007C446A" w14:paraId="13C62760" w14:textId="77777777">
        <w:tc>
          <w:tcPr>
            <w:tcW w:w="1695" w:type="dxa"/>
            <w:tcBorders>
              <w:right w:val="single" w:sz="6" w:space="0" w:color="BDD7EE"/>
            </w:tcBorders>
            <w:shd w:val="clear" w:color="auto" w:fill="D9D9D9"/>
          </w:tcPr>
          <w:p w14:paraId="4859E8C7" w14:textId="77777777" w:rsidR="007C446A" w:rsidRDefault="003E66A3">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3C43E572" w14:textId="77777777" w:rsidR="007C446A" w:rsidRDefault="007C446A">
            <w:pPr>
              <w:rPr>
                <w:rFonts w:ascii="Times New Roman" w:eastAsia="Times New Roman" w:hAnsi="Times New Roman" w:cs="Times New Roman"/>
                <w:sz w:val="22"/>
                <w:szCs w:val="22"/>
              </w:rPr>
            </w:pPr>
          </w:p>
        </w:tc>
      </w:tr>
    </w:tbl>
    <w:p w14:paraId="33E14300" w14:textId="77777777" w:rsidR="007C446A" w:rsidRDefault="007C446A">
      <w:pPr>
        <w:rPr>
          <w:rFonts w:ascii="Times New Roman" w:eastAsia="Times New Roman" w:hAnsi="Times New Roman" w:cs="Times New Roman"/>
          <w:sz w:val="22"/>
          <w:szCs w:val="22"/>
        </w:rPr>
      </w:pPr>
    </w:p>
    <w:sectPr w:rsidR="007C446A" w:rsidSect="00577A48">
      <w:footerReference w:type="default" r:id="rId13"/>
      <w:pgSz w:w="12240" w:h="15840" w:code="1"/>
      <w:pgMar w:top="72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7EBFA" w16cid:durableId="2458CE5E"/>
  <w16cid:commentId w16cid:paraId="5D236822" w16cid:durableId="2458BFC7"/>
  <w16cid:commentId w16cid:paraId="51F9FEB2" w16cid:durableId="2458CE45"/>
  <w16cid:commentId w16cid:paraId="27E883A6" w16cid:durableId="2458CF85"/>
  <w16cid:commentId w16cid:paraId="0B7E85FF" w16cid:durableId="24622B24"/>
  <w16cid:commentId w16cid:paraId="325EB6D2" w16cid:durableId="2458BFC8"/>
  <w16cid:commentId w16cid:paraId="45CD4408" w16cid:durableId="2458D0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3F6E2" w14:textId="77777777" w:rsidR="00D44215" w:rsidRDefault="00D44215">
      <w:r>
        <w:separator/>
      </w:r>
    </w:p>
  </w:endnote>
  <w:endnote w:type="continuationSeparator" w:id="0">
    <w:p w14:paraId="67FF4792" w14:textId="77777777" w:rsidR="00D44215" w:rsidRDefault="00D4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6191" w14:textId="1B6F7840" w:rsidR="007C446A" w:rsidRDefault="003E66A3">
    <w:pPr>
      <w:tabs>
        <w:tab w:val="center" w:pos="4680"/>
        <w:tab w:val="right" w:pos="9360"/>
      </w:tabs>
      <w:spacing w:after="708"/>
      <w:jc w:val="right"/>
    </w:pPr>
    <w:r>
      <w:fldChar w:fldCharType="begin"/>
    </w:r>
    <w:r>
      <w:instrText>PAGE</w:instrText>
    </w:r>
    <w:r>
      <w:fldChar w:fldCharType="separate"/>
    </w:r>
    <w:r w:rsidR="005A5E2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46F7F" w14:textId="77777777" w:rsidR="00D44215" w:rsidRDefault="00D44215">
      <w:r>
        <w:separator/>
      </w:r>
    </w:p>
  </w:footnote>
  <w:footnote w:type="continuationSeparator" w:id="0">
    <w:p w14:paraId="62ED17DB" w14:textId="77777777" w:rsidR="00D44215" w:rsidRDefault="00D44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D9F"/>
    <w:multiLevelType w:val="multilevel"/>
    <w:tmpl w:val="5DCA8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990B76"/>
    <w:multiLevelType w:val="multilevel"/>
    <w:tmpl w:val="9A68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E7267"/>
    <w:multiLevelType w:val="multilevel"/>
    <w:tmpl w:val="441A1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867078"/>
    <w:multiLevelType w:val="multilevel"/>
    <w:tmpl w:val="E2E05EF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15:restartNumberingAfterBreak="0">
    <w:nsid w:val="22DC0B2E"/>
    <w:multiLevelType w:val="multilevel"/>
    <w:tmpl w:val="2E083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9F503BE"/>
    <w:multiLevelType w:val="multilevel"/>
    <w:tmpl w:val="8B608D46"/>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A472F7E"/>
    <w:multiLevelType w:val="hybridMultilevel"/>
    <w:tmpl w:val="833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26F01"/>
    <w:multiLevelType w:val="multilevel"/>
    <w:tmpl w:val="967A6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0277B64"/>
    <w:multiLevelType w:val="multilevel"/>
    <w:tmpl w:val="F1F4C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94670EF"/>
    <w:multiLevelType w:val="multilevel"/>
    <w:tmpl w:val="BE7A0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8"/>
  </w:num>
  <w:num w:numId="3">
    <w:abstractNumId w:val="0"/>
  </w:num>
  <w:num w:numId="4">
    <w:abstractNumId w:val="9"/>
  </w:num>
  <w:num w:numId="5">
    <w:abstractNumId w:val="1"/>
  </w:num>
  <w:num w:numId="6">
    <w:abstractNumId w:val="5"/>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6A"/>
    <w:rsid w:val="000139FF"/>
    <w:rsid w:val="00064D3A"/>
    <w:rsid w:val="000C6B28"/>
    <w:rsid w:val="00191EFD"/>
    <w:rsid w:val="001F1716"/>
    <w:rsid w:val="00203F65"/>
    <w:rsid w:val="00215A38"/>
    <w:rsid w:val="002424E6"/>
    <w:rsid w:val="00285551"/>
    <w:rsid w:val="0029515C"/>
    <w:rsid w:val="002C74F1"/>
    <w:rsid w:val="00387682"/>
    <w:rsid w:val="003E66A3"/>
    <w:rsid w:val="00412316"/>
    <w:rsid w:val="004128C4"/>
    <w:rsid w:val="00476228"/>
    <w:rsid w:val="004E7911"/>
    <w:rsid w:val="00552723"/>
    <w:rsid w:val="00577A48"/>
    <w:rsid w:val="005A5E29"/>
    <w:rsid w:val="005C6886"/>
    <w:rsid w:val="005C6D0C"/>
    <w:rsid w:val="00662300"/>
    <w:rsid w:val="00756CFC"/>
    <w:rsid w:val="007C446A"/>
    <w:rsid w:val="007E0EE1"/>
    <w:rsid w:val="007E3641"/>
    <w:rsid w:val="007F639B"/>
    <w:rsid w:val="008C62E7"/>
    <w:rsid w:val="008C740D"/>
    <w:rsid w:val="008E0F19"/>
    <w:rsid w:val="008F44B0"/>
    <w:rsid w:val="009D3EE9"/>
    <w:rsid w:val="00A80471"/>
    <w:rsid w:val="00AD3F19"/>
    <w:rsid w:val="00AE7CC5"/>
    <w:rsid w:val="00AF3754"/>
    <w:rsid w:val="00B04D91"/>
    <w:rsid w:val="00B5002A"/>
    <w:rsid w:val="00BE3647"/>
    <w:rsid w:val="00C21A81"/>
    <w:rsid w:val="00C75ABA"/>
    <w:rsid w:val="00CB7E3D"/>
    <w:rsid w:val="00D23B55"/>
    <w:rsid w:val="00D44215"/>
    <w:rsid w:val="00D74D78"/>
    <w:rsid w:val="00D85262"/>
    <w:rsid w:val="00E04D5F"/>
    <w:rsid w:val="00E20C1A"/>
    <w:rsid w:val="00E54448"/>
    <w:rsid w:val="00E55AD1"/>
    <w:rsid w:val="00E80C4F"/>
    <w:rsid w:val="00E83849"/>
    <w:rsid w:val="00EC0A04"/>
    <w:rsid w:val="00FB12A4"/>
    <w:rsid w:val="00FD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1BBB"/>
  <w15:docId w15:val="{9DAFC80C-3D42-45E7-9ECB-15A3178D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55AD1"/>
    <w:rPr>
      <w:color w:val="0563C1" w:themeColor="hyperlink"/>
      <w:u w:val="single"/>
    </w:rPr>
  </w:style>
  <w:style w:type="character" w:customStyle="1" w:styleId="UnresolvedMention1">
    <w:name w:val="Unresolved Mention1"/>
    <w:basedOn w:val="DefaultParagraphFont"/>
    <w:uiPriority w:val="99"/>
    <w:semiHidden/>
    <w:unhideWhenUsed/>
    <w:rsid w:val="00E5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170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yrgyzstan.unf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spekuulu@unfp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mpose/?To=PROCUREMENT_KYRGYZSTAN@unfpa.org" TargetMode="External"/><Relationship Id="rId4" Type="http://schemas.openxmlformats.org/officeDocument/2006/relationships/styles" Target="styles.xml"/><Relationship Id="rId9" Type="http://schemas.openxmlformats.org/officeDocument/2006/relationships/hyperlink" Target="mailto:tenders_kyrgyzstan@unf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FTMWUUxFXSFsrB3YWc00uTqiUw==">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58FCE4-D994-4905-8AD6-2C4E25F4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UNFPA Kyrgyzstan</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Zyiada Mavlianova</cp:lastModifiedBy>
  <cp:revision>30</cp:revision>
  <dcterms:created xsi:type="dcterms:W3CDTF">2021-05-07T08:29:00Z</dcterms:created>
  <dcterms:modified xsi:type="dcterms:W3CDTF">2021-06-14T07:38:00Z</dcterms:modified>
</cp:coreProperties>
</file>