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FB4F" w14:textId="1C85B698" w:rsidR="00850C63" w:rsidRPr="00A11297" w:rsidRDefault="00850C63" w:rsidP="00850C63">
      <w:pPr>
        <w:pBdr>
          <w:top w:val="nil"/>
          <w:left w:val="nil"/>
          <w:bottom w:val="nil"/>
          <w:right w:val="nil"/>
          <w:between w:val="nil"/>
        </w:pBdr>
        <w:jc w:val="center"/>
        <w:rPr>
          <w:rFonts w:asciiTheme="minorHAnsi" w:eastAsia="Calibri" w:hAnsiTheme="minorHAnsi" w:cstheme="minorHAnsi"/>
          <w:b/>
          <w:color w:val="000000"/>
          <w:sz w:val="28"/>
          <w:szCs w:val="28"/>
          <w:lang w:val="ru-RU"/>
        </w:rPr>
      </w:pPr>
      <w:r w:rsidRPr="00A11297">
        <w:rPr>
          <w:rFonts w:asciiTheme="minorHAnsi" w:eastAsia="Calibri" w:hAnsiTheme="minorHAnsi" w:cstheme="minorHAnsi"/>
          <w:b/>
          <w:color w:val="000000"/>
          <w:sz w:val="28"/>
          <w:szCs w:val="28"/>
          <w:lang w:val="ru-RU"/>
        </w:rPr>
        <w:t xml:space="preserve">Форма ценового предложения </w:t>
      </w:r>
      <w:r w:rsidRPr="00A11297">
        <w:rPr>
          <w:rFonts w:asciiTheme="minorHAnsi" w:eastAsia="Calibri" w:hAnsiTheme="minorHAnsi" w:cstheme="minorHAnsi"/>
          <w:b/>
          <w:color w:val="0070C0"/>
          <w:sz w:val="28"/>
          <w:szCs w:val="28"/>
          <w:lang w:val="ru-RU"/>
        </w:rPr>
        <w:t xml:space="preserve">/ </w:t>
      </w:r>
      <w:r w:rsidRPr="00A11297">
        <w:rPr>
          <w:rFonts w:asciiTheme="minorHAnsi" w:eastAsia="Calibri" w:hAnsiTheme="minorHAnsi" w:cstheme="minorHAnsi"/>
          <w:b/>
          <w:color w:val="0070C0"/>
          <w:sz w:val="28"/>
          <w:szCs w:val="28"/>
        </w:rPr>
        <w:t>Quotation</w:t>
      </w:r>
      <w:r w:rsidRPr="00A11297">
        <w:rPr>
          <w:rFonts w:asciiTheme="minorHAnsi" w:eastAsia="Calibri" w:hAnsiTheme="minorHAnsi" w:cstheme="minorHAnsi"/>
          <w:b/>
          <w:color w:val="0070C0"/>
          <w:sz w:val="28"/>
          <w:szCs w:val="28"/>
          <w:lang w:val="ru-RU"/>
        </w:rPr>
        <w:t xml:space="preserve"> </w:t>
      </w:r>
      <w:r w:rsidRPr="00A11297">
        <w:rPr>
          <w:rFonts w:asciiTheme="minorHAnsi" w:eastAsia="Calibri" w:hAnsiTheme="minorHAnsi" w:cstheme="minorHAnsi"/>
          <w:b/>
          <w:color w:val="0070C0"/>
          <w:sz w:val="28"/>
          <w:szCs w:val="28"/>
        </w:rPr>
        <w:t>form</w:t>
      </w:r>
    </w:p>
    <w:p w14:paraId="74C4D0ED" w14:textId="77777777" w:rsidR="00850C63" w:rsidRPr="00A11297" w:rsidRDefault="00850C63" w:rsidP="00850C63">
      <w:pPr>
        <w:rPr>
          <w:rFonts w:asciiTheme="minorHAnsi" w:hAnsiTheme="minorHAnsi" w:cstheme="minorHAnsi"/>
          <w:lang w:val="ru-RU"/>
        </w:rPr>
      </w:pPr>
    </w:p>
    <w:tbl>
      <w:tblPr>
        <w:tblW w:w="962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855"/>
        <w:gridCol w:w="4770"/>
      </w:tblGrid>
      <w:tr w:rsidR="00850C63" w:rsidRPr="00A11297" w14:paraId="204931A1" w14:textId="77777777" w:rsidTr="00950743">
        <w:tc>
          <w:tcPr>
            <w:tcW w:w="4855" w:type="dxa"/>
          </w:tcPr>
          <w:p w14:paraId="3D8FFC06" w14:textId="77777777" w:rsidR="00850C63" w:rsidRPr="00A11297" w:rsidRDefault="00850C63" w:rsidP="00950743">
            <w:pPr>
              <w:rPr>
                <w:rFonts w:asciiTheme="minorHAnsi" w:hAnsiTheme="minorHAnsi" w:cstheme="minorHAnsi"/>
                <w:b/>
              </w:rPr>
            </w:pPr>
            <w:r w:rsidRPr="00A11297">
              <w:rPr>
                <w:rFonts w:asciiTheme="minorHAnsi" w:hAnsiTheme="minorHAnsi" w:cstheme="minorHAnsi"/>
                <w:b/>
              </w:rPr>
              <w:t xml:space="preserve">Наименование поставщика: </w:t>
            </w:r>
            <w:r w:rsidRPr="00A11297">
              <w:rPr>
                <w:rFonts w:asciiTheme="minorHAnsi" w:hAnsiTheme="minorHAnsi" w:cstheme="minorHAnsi"/>
                <w:b/>
                <w:color w:val="0070C0"/>
              </w:rPr>
              <w:t>/ Name of the supplier</w:t>
            </w:r>
          </w:p>
        </w:tc>
        <w:tc>
          <w:tcPr>
            <w:tcW w:w="4770" w:type="dxa"/>
            <w:vAlign w:val="center"/>
          </w:tcPr>
          <w:p w14:paraId="57C4499F" w14:textId="77777777" w:rsidR="00850C63" w:rsidRPr="00A11297" w:rsidRDefault="00850C63" w:rsidP="00950743">
            <w:pPr>
              <w:jc w:val="center"/>
              <w:rPr>
                <w:rFonts w:asciiTheme="minorHAnsi" w:hAnsiTheme="minorHAnsi" w:cstheme="minorHAnsi"/>
              </w:rPr>
            </w:pPr>
          </w:p>
        </w:tc>
      </w:tr>
      <w:tr w:rsidR="00850C63" w:rsidRPr="00A11297" w14:paraId="693175F8" w14:textId="77777777" w:rsidTr="00950743">
        <w:tc>
          <w:tcPr>
            <w:tcW w:w="4855" w:type="dxa"/>
          </w:tcPr>
          <w:p w14:paraId="3301B14D" w14:textId="77777777" w:rsidR="00850C63" w:rsidRPr="00A11297" w:rsidRDefault="00850C63" w:rsidP="00950743">
            <w:pPr>
              <w:rPr>
                <w:rFonts w:asciiTheme="minorHAnsi" w:hAnsiTheme="minorHAnsi" w:cstheme="minorHAnsi"/>
                <w:b/>
              </w:rPr>
            </w:pPr>
            <w:r w:rsidRPr="00A11297">
              <w:rPr>
                <w:rFonts w:asciiTheme="minorHAnsi" w:hAnsiTheme="minorHAnsi" w:cstheme="minorHAnsi"/>
                <w:b/>
              </w:rPr>
              <w:t xml:space="preserve">Дата предложения: </w:t>
            </w:r>
            <w:r w:rsidRPr="00A11297">
              <w:rPr>
                <w:rFonts w:asciiTheme="minorHAnsi" w:hAnsiTheme="minorHAnsi" w:cstheme="minorHAnsi"/>
                <w:b/>
                <w:color w:val="0070C0"/>
              </w:rPr>
              <w:t>/ Date of quotation</w:t>
            </w:r>
          </w:p>
        </w:tc>
        <w:tc>
          <w:tcPr>
            <w:tcW w:w="4770" w:type="dxa"/>
            <w:vAlign w:val="center"/>
          </w:tcPr>
          <w:p w14:paraId="62FB9935" w14:textId="77777777" w:rsidR="00850C63" w:rsidRPr="00A11297" w:rsidRDefault="00850C63" w:rsidP="00950743">
            <w:pPr>
              <w:jc w:val="center"/>
              <w:rPr>
                <w:rFonts w:asciiTheme="minorHAnsi" w:hAnsiTheme="minorHAnsi" w:cstheme="minorHAnsi"/>
              </w:rPr>
            </w:pPr>
            <w:r w:rsidRPr="00A11297">
              <w:rPr>
                <w:rFonts w:asciiTheme="minorHAnsi" w:hAnsiTheme="minorHAnsi" w:cstheme="minorHAnsi"/>
                <w:color w:val="808080"/>
              </w:rPr>
              <w:t>Click here to enter a date.</w:t>
            </w:r>
          </w:p>
        </w:tc>
      </w:tr>
      <w:tr w:rsidR="00850C63" w:rsidRPr="00A11297" w14:paraId="0E0A5748" w14:textId="77777777" w:rsidTr="00950743">
        <w:tc>
          <w:tcPr>
            <w:tcW w:w="4855" w:type="dxa"/>
          </w:tcPr>
          <w:p w14:paraId="2987A4A1" w14:textId="77777777" w:rsidR="00850C63" w:rsidRPr="00A11297" w:rsidRDefault="00850C63" w:rsidP="00950743">
            <w:pPr>
              <w:rPr>
                <w:rFonts w:asciiTheme="minorHAnsi" w:hAnsiTheme="minorHAnsi" w:cstheme="minorHAnsi"/>
                <w:b/>
                <w:lang w:val="ru-RU"/>
              </w:rPr>
            </w:pPr>
            <w:r w:rsidRPr="00A11297">
              <w:rPr>
                <w:rFonts w:asciiTheme="minorHAnsi" w:hAnsiTheme="minorHAnsi" w:cstheme="minorHAnsi"/>
                <w:b/>
              </w:rPr>
              <w:t>N</w:t>
            </w:r>
            <w:r w:rsidRPr="00A11297">
              <w:rPr>
                <w:rFonts w:asciiTheme="minorHAnsi" w:hAnsiTheme="minorHAnsi" w:cstheme="minorHAnsi"/>
                <w:b/>
                <w:lang w:val="ru-RU"/>
              </w:rPr>
              <w:t xml:space="preserve">º Запроса ценового предложения: </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Request</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for</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Quotation</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number</w:t>
            </w:r>
            <w:r w:rsidRPr="00A11297">
              <w:rPr>
                <w:rFonts w:asciiTheme="minorHAnsi" w:hAnsiTheme="minorHAnsi" w:cstheme="minorHAnsi"/>
                <w:b/>
                <w:color w:val="0070C0"/>
                <w:lang w:val="ru-RU"/>
              </w:rPr>
              <w:t>:</w:t>
            </w:r>
          </w:p>
        </w:tc>
        <w:tc>
          <w:tcPr>
            <w:tcW w:w="4770" w:type="dxa"/>
            <w:vAlign w:val="center"/>
          </w:tcPr>
          <w:p w14:paraId="53C37FCA" w14:textId="5078E33B" w:rsidR="00850C63" w:rsidRPr="00A11297" w:rsidRDefault="00850C63" w:rsidP="00950743">
            <w:pPr>
              <w:jc w:val="center"/>
              <w:rPr>
                <w:rFonts w:asciiTheme="minorHAnsi" w:hAnsiTheme="minorHAnsi" w:cstheme="minorHAnsi"/>
              </w:rPr>
            </w:pPr>
            <w:r w:rsidRPr="00A11297">
              <w:rPr>
                <w:rFonts w:asciiTheme="minorHAnsi" w:hAnsiTheme="minorHAnsi" w:cstheme="minorHAnsi"/>
              </w:rPr>
              <w:t>UNFPA/KGZ/RFQ/202</w:t>
            </w:r>
            <w:r w:rsidR="00AC18CE">
              <w:rPr>
                <w:rFonts w:asciiTheme="minorHAnsi" w:hAnsiTheme="minorHAnsi" w:cstheme="minorHAnsi"/>
              </w:rPr>
              <w:t>4</w:t>
            </w:r>
            <w:r w:rsidRPr="00A11297">
              <w:rPr>
                <w:rFonts w:asciiTheme="minorHAnsi" w:hAnsiTheme="minorHAnsi" w:cstheme="minorHAnsi"/>
              </w:rPr>
              <w:t>/00</w:t>
            </w:r>
            <w:r w:rsidR="00C55127">
              <w:rPr>
                <w:rFonts w:asciiTheme="minorHAnsi" w:hAnsiTheme="minorHAnsi" w:cstheme="minorHAnsi"/>
              </w:rPr>
              <w:t>6</w:t>
            </w:r>
          </w:p>
        </w:tc>
      </w:tr>
      <w:tr w:rsidR="00850C63" w:rsidRPr="00A11297" w14:paraId="7FDC17B0" w14:textId="77777777" w:rsidTr="00950743">
        <w:tc>
          <w:tcPr>
            <w:tcW w:w="4855" w:type="dxa"/>
          </w:tcPr>
          <w:p w14:paraId="3DC3120A" w14:textId="77777777" w:rsidR="00850C63" w:rsidRPr="00A11297" w:rsidRDefault="00850C63" w:rsidP="00950743">
            <w:pPr>
              <w:rPr>
                <w:rFonts w:asciiTheme="minorHAnsi" w:hAnsiTheme="minorHAnsi" w:cstheme="minorHAnsi"/>
                <w:b/>
              </w:rPr>
            </w:pPr>
            <w:r w:rsidRPr="00A11297">
              <w:rPr>
                <w:rFonts w:asciiTheme="minorHAnsi" w:hAnsiTheme="minorHAnsi" w:cstheme="minorHAnsi"/>
                <w:b/>
              </w:rPr>
              <w:t xml:space="preserve">Валюта: </w:t>
            </w:r>
            <w:r w:rsidRPr="00A11297">
              <w:rPr>
                <w:rFonts w:asciiTheme="minorHAnsi" w:hAnsiTheme="minorHAnsi" w:cstheme="minorHAnsi"/>
                <w:b/>
                <w:color w:val="0070C0"/>
              </w:rPr>
              <w:t>/ Currency:</w:t>
            </w:r>
          </w:p>
        </w:tc>
        <w:tc>
          <w:tcPr>
            <w:tcW w:w="4770" w:type="dxa"/>
            <w:vAlign w:val="center"/>
          </w:tcPr>
          <w:p w14:paraId="7F97DBE7" w14:textId="77777777" w:rsidR="00850C63" w:rsidRPr="00A11297" w:rsidRDefault="00850C63" w:rsidP="00950743">
            <w:pPr>
              <w:jc w:val="center"/>
              <w:rPr>
                <w:rFonts w:asciiTheme="minorHAnsi" w:hAnsiTheme="minorHAnsi" w:cstheme="minorHAnsi"/>
              </w:rPr>
            </w:pPr>
            <w:r w:rsidRPr="00A11297">
              <w:rPr>
                <w:rFonts w:asciiTheme="minorHAnsi" w:hAnsiTheme="minorHAnsi" w:cstheme="minorHAnsi"/>
              </w:rPr>
              <w:t>KGS</w:t>
            </w:r>
          </w:p>
        </w:tc>
      </w:tr>
      <w:tr w:rsidR="00850C63" w:rsidRPr="00A11297" w14:paraId="3C4F04FA" w14:textId="77777777" w:rsidTr="00950743">
        <w:tc>
          <w:tcPr>
            <w:tcW w:w="4855" w:type="dxa"/>
            <w:tcBorders>
              <w:bottom w:val="single" w:sz="4" w:space="0" w:color="F2F2F2"/>
            </w:tcBorders>
          </w:tcPr>
          <w:p w14:paraId="3985B4FF" w14:textId="77777777" w:rsidR="00850C63" w:rsidRPr="00A11297" w:rsidRDefault="00850C63" w:rsidP="00950743">
            <w:pPr>
              <w:rPr>
                <w:rFonts w:asciiTheme="minorHAnsi" w:hAnsiTheme="minorHAnsi" w:cstheme="minorHAnsi"/>
                <w:b/>
              </w:rPr>
            </w:pPr>
          </w:p>
        </w:tc>
        <w:tc>
          <w:tcPr>
            <w:tcW w:w="4770" w:type="dxa"/>
            <w:tcBorders>
              <w:bottom w:val="single" w:sz="4" w:space="0" w:color="F2F2F2"/>
            </w:tcBorders>
            <w:vAlign w:val="center"/>
          </w:tcPr>
          <w:p w14:paraId="597D706E" w14:textId="77777777" w:rsidR="00850C63" w:rsidRPr="00A11297" w:rsidRDefault="00850C63" w:rsidP="00950743">
            <w:pPr>
              <w:jc w:val="center"/>
              <w:rPr>
                <w:rFonts w:asciiTheme="minorHAnsi" w:hAnsiTheme="minorHAnsi" w:cstheme="minorHAnsi"/>
              </w:rPr>
            </w:pPr>
            <w:r w:rsidRPr="00A11297">
              <w:rPr>
                <w:rFonts w:asciiTheme="minorHAnsi" w:hAnsiTheme="minorHAnsi" w:cstheme="minorHAnsi"/>
                <w:color w:val="808080"/>
              </w:rPr>
              <w:t>Choose an item.</w:t>
            </w:r>
          </w:p>
        </w:tc>
      </w:tr>
      <w:tr w:rsidR="00850C63" w:rsidRPr="00CD5109" w14:paraId="37644501" w14:textId="77777777" w:rsidTr="00950743">
        <w:tc>
          <w:tcPr>
            <w:tcW w:w="4855" w:type="dxa"/>
            <w:tcBorders>
              <w:bottom w:val="single" w:sz="4" w:space="0" w:color="F2F2F2"/>
            </w:tcBorders>
          </w:tcPr>
          <w:p w14:paraId="3E7EBC91" w14:textId="77777777" w:rsidR="00850C63" w:rsidRPr="00C55127" w:rsidRDefault="00850C63" w:rsidP="00950743">
            <w:pPr>
              <w:rPr>
                <w:rFonts w:asciiTheme="minorHAnsi" w:hAnsiTheme="minorHAnsi" w:cstheme="minorHAnsi"/>
                <w:b/>
              </w:rPr>
            </w:pPr>
            <w:r w:rsidRPr="00A11297">
              <w:rPr>
                <w:rFonts w:asciiTheme="minorHAnsi" w:hAnsiTheme="minorHAnsi" w:cstheme="minorHAnsi"/>
                <w:b/>
                <w:lang w:val="ru-RU"/>
              </w:rPr>
              <w:t>Срок</w:t>
            </w:r>
            <w:r w:rsidRPr="00C55127">
              <w:rPr>
                <w:rFonts w:asciiTheme="minorHAnsi" w:hAnsiTheme="minorHAnsi" w:cstheme="minorHAnsi"/>
                <w:b/>
              </w:rPr>
              <w:t xml:space="preserve"> </w:t>
            </w:r>
            <w:r w:rsidRPr="00A11297">
              <w:rPr>
                <w:rFonts w:asciiTheme="minorHAnsi" w:hAnsiTheme="minorHAnsi" w:cstheme="minorHAnsi"/>
                <w:b/>
                <w:lang w:val="ru-RU"/>
              </w:rPr>
              <w:t>действия</w:t>
            </w:r>
            <w:r w:rsidRPr="00C55127">
              <w:rPr>
                <w:rFonts w:asciiTheme="minorHAnsi" w:hAnsiTheme="minorHAnsi" w:cstheme="minorHAnsi"/>
                <w:b/>
              </w:rPr>
              <w:t xml:space="preserve"> </w:t>
            </w:r>
            <w:r w:rsidRPr="00A11297">
              <w:rPr>
                <w:rFonts w:asciiTheme="minorHAnsi" w:hAnsiTheme="minorHAnsi" w:cstheme="minorHAnsi"/>
                <w:b/>
                <w:lang w:val="ru-RU"/>
              </w:rPr>
              <w:t>ценового</w:t>
            </w:r>
            <w:r w:rsidRPr="00C55127">
              <w:rPr>
                <w:rFonts w:asciiTheme="minorHAnsi" w:hAnsiTheme="minorHAnsi" w:cstheme="minorHAnsi"/>
                <w:b/>
              </w:rPr>
              <w:t xml:space="preserve"> </w:t>
            </w:r>
            <w:r w:rsidRPr="00A11297">
              <w:rPr>
                <w:rFonts w:asciiTheme="minorHAnsi" w:hAnsiTheme="minorHAnsi" w:cstheme="minorHAnsi"/>
                <w:b/>
                <w:lang w:val="ru-RU"/>
              </w:rPr>
              <w:t>предложения</w:t>
            </w:r>
            <w:r w:rsidRPr="00C55127">
              <w:rPr>
                <w:rFonts w:asciiTheme="minorHAnsi" w:hAnsiTheme="minorHAnsi" w:cstheme="minorHAnsi"/>
                <w:b/>
              </w:rPr>
              <w:t xml:space="preserve">: </w:t>
            </w:r>
            <w:r w:rsidRPr="00C55127">
              <w:rPr>
                <w:rFonts w:asciiTheme="minorHAnsi" w:hAnsiTheme="minorHAnsi" w:cstheme="minorHAnsi"/>
                <w:b/>
                <w:color w:val="0070C0"/>
              </w:rPr>
              <w:t xml:space="preserve">/ </w:t>
            </w:r>
            <w:r w:rsidRPr="00A11297">
              <w:rPr>
                <w:rFonts w:asciiTheme="minorHAnsi" w:hAnsiTheme="minorHAnsi" w:cstheme="minorHAnsi"/>
                <w:b/>
                <w:color w:val="0070C0"/>
              </w:rPr>
              <w:t>Validity</w:t>
            </w:r>
            <w:r w:rsidRPr="00C55127">
              <w:rPr>
                <w:rFonts w:asciiTheme="minorHAnsi" w:hAnsiTheme="minorHAnsi" w:cstheme="minorHAnsi"/>
                <w:b/>
                <w:color w:val="0070C0"/>
              </w:rPr>
              <w:t xml:space="preserve"> </w:t>
            </w:r>
            <w:r w:rsidRPr="00A11297">
              <w:rPr>
                <w:rFonts w:asciiTheme="minorHAnsi" w:hAnsiTheme="minorHAnsi" w:cstheme="minorHAnsi"/>
                <w:b/>
                <w:color w:val="0070C0"/>
              </w:rPr>
              <w:t>of</w:t>
            </w:r>
            <w:r w:rsidRPr="00C55127">
              <w:rPr>
                <w:rFonts w:asciiTheme="minorHAnsi" w:hAnsiTheme="minorHAnsi" w:cstheme="minorHAnsi"/>
                <w:b/>
                <w:color w:val="0070C0"/>
              </w:rPr>
              <w:t xml:space="preserve"> </w:t>
            </w:r>
            <w:r w:rsidRPr="00A11297">
              <w:rPr>
                <w:rFonts w:asciiTheme="minorHAnsi" w:hAnsiTheme="minorHAnsi" w:cstheme="minorHAnsi"/>
                <w:b/>
                <w:color w:val="0070C0"/>
              </w:rPr>
              <w:t>price</w:t>
            </w:r>
            <w:r w:rsidRPr="00C55127">
              <w:rPr>
                <w:rFonts w:asciiTheme="minorHAnsi" w:hAnsiTheme="minorHAnsi" w:cstheme="minorHAnsi"/>
                <w:b/>
                <w:color w:val="0070C0"/>
              </w:rPr>
              <w:t xml:space="preserve"> </w:t>
            </w:r>
            <w:r w:rsidRPr="00A11297">
              <w:rPr>
                <w:rFonts w:asciiTheme="minorHAnsi" w:hAnsiTheme="minorHAnsi" w:cstheme="minorHAnsi"/>
                <w:b/>
                <w:color w:val="0070C0"/>
              </w:rPr>
              <w:t>in</w:t>
            </w:r>
            <w:r w:rsidRPr="00C55127">
              <w:rPr>
                <w:rFonts w:asciiTheme="minorHAnsi" w:hAnsiTheme="minorHAnsi" w:cstheme="minorHAnsi"/>
                <w:b/>
                <w:color w:val="0070C0"/>
              </w:rPr>
              <w:t xml:space="preserve"> </w:t>
            </w:r>
            <w:r w:rsidRPr="00A11297">
              <w:rPr>
                <w:rFonts w:asciiTheme="minorHAnsi" w:hAnsiTheme="minorHAnsi" w:cstheme="minorHAnsi"/>
                <w:b/>
                <w:color w:val="0070C0"/>
              </w:rPr>
              <w:t>quotation</w:t>
            </w:r>
            <w:r w:rsidRPr="00C55127">
              <w:rPr>
                <w:rFonts w:asciiTheme="minorHAnsi" w:hAnsiTheme="minorHAnsi" w:cstheme="minorHAnsi"/>
                <w:b/>
                <w:color w:val="0070C0"/>
              </w:rPr>
              <w:t xml:space="preserve"> </w:t>
            </w:r>
          </w:p>
          <w:p w14:paraId="1F14E709" w14:textId="77777777" w:rsidR="00850C63" w:rsidRPr="00C55127" w:rsidRDefault="00850C63" w:rsidP="00950743">
            <w:pPr>
              <w:jc w:val="both"/>
              <w:rPr>
                <w:rFonts w:asciiTheme="minorHAnsi" w:hAnsiTheme="minorHAnsi" w:cstheme="minorHAnsi"/>
                <w:b/>
                <w:i/>
              </w:rPr>
            </w:pPr>
            <w:r w:rsidRPr="00C55127">
              <w:rPr>
                <w:rFonts w:asciiTheme="minorHAnsi" w:hAnsiTheme="minorHAnsi" w:cstheme="minorHAnsi"/>
                <w:i/>
              </w:rPr>
              <w:t>(</w:t>
            </w:r>
            <w:r w:rsidRPr="00A11297">
              <w:rPr>
                <w:rFonts w:asciiTheme="minorHAnsi" w:hAnsiTheme="minorHAnsi" w:cstheme="minorHAnsi"/>
                <w:i/>
                <w:lang w:val="ru-RU"/>
              </w:rPr>
              <w:t>Ценовое</w:t>
            </w:r>
            <w:r w:rsidRPr="00C55127">
              <w:rPr>
                <w:rFonts w:asciiTheme="minorHAnsi" w:hAnsiTheme="minorHAnsi" w:cstheme="minorHAnsi"/>
                <w:i/>
              </w:rPr>
              <w:t xml:space="preserve"> </w:t>
            </w:r>
            <w:r w:rsidRPr="00A11297">
              <w:rPr>
                <w:rFonts w:asciiTheme="minorHAnsi" w:hAnsiTheme="minorHAnsi" w:cstheme="minorHAnsi"/>
                <w:i/>
                <w:lang w:val="ru-RU"/>
              </w:rPr>
              <w:t>предложение</w:t>
            </w:r>
            <w:r w:rsidRPr="00C55127">
              <w:rPr>
                <w:rFonts w:asciiTheme="minorHAnsi" w:hAnsiTheme="minorHAnsi" w:cstheme="minorHAnsi"/>
                <w:i/>
              </w:rPr>
              <w:t xml:space="preserve"> </w:t>
            </w:r>
            <w:r w:rsidRPr="00A11297">
              <w:rPr>
                <w:rFonts w:asciiTheme="minorHAnsi" w:hAnsiTheme="minorHAnsi" w:cstheme="minorHAnsi"/>
                <w:i/>
                <w:lang w:val="ru-RU"/>
              </w:rPr>
              <w:t>должно</w:t>
            </w:r>
            <w:r w:rsidRPr="00C55127">
              <w:rPr>
                <w:rFonts w:asciiTheme="minorHAnsi" w:hAnsiTheme="minorHAnsi" w:cstheme="minorHAnsi"/>
                <w:i/>
              </w:rPr>
              <w:t xml:space="preserve"> </w:t>
            </w:r>
            <w:r w:rsidRPr="00A11297">
              <w:rPr>
                <w:rFonts w:asciiTheme="minorHAnsi" w:hAnsiTheme="minorHAnsi" w:cstheme="minorHAnsi"/>
                <w:i/>
                <w:lang w:val="ru-RU"/>
              </w:rPr>
              <w:t>быть</w:t>
            </w:r>
            <w:r w:rsidRPr="00C55127">
              <w:rPr>
                <w:rFonts w:asciiTheme="minorHAnsi" w:hAnsiTheme="minorHAnsi" w:cstheme="minorHAnsi"/>
                <w:i/>
              </w:rPr>
              <w:t xml:space="preserve"> </w:t>
            </w:r>
            <w:r w:rsidRPr="00A11297">
              <w:rPr>
                <w:rFonts w:asciiTheme="minorHAnsi" w:hAnsiTheme="minorHAnsi" w:cstheme="minorHAnsi"/>
                <w:i/>
                <w:lang w:val="ru-RU"/>
              </w:rPr>
              <w:t>действительным</w:t>
            </w:r>
            <w:r w:rsidRPr="00C55127">
              <w:rPr>
                <w:rFonts w:asciiTheme="minorHAnsi" w:hAnsiTheme="minorHAnsi" w:cstheme="minorHAnsi"/>
                <w:i/>
              </w:rPr>
              <w:t xml:space="preserve"> </w:t>
            </w:r>
            <w:r w:rsidRPr="00A11297">
              <w:rPr>
                <w:rFonts w:asciiTheme="minorHAnsi" w:hAnsiTheme="minorHAnsi" w:cstheme="minorHAnsi"/>
                <w:i/>
                <w:lang w:val="ru-RU"/>
              </w:rPr>
              <w:t>в</w:t>
            </w:r>
            <w:r w:rsidRPr="00C55127">
              <w:rPr>
                <w:rFonts w:asciiTheme="minorHAnsi" w:hAnsiTheme="minorHAnsi" w:cstheme="minorHAnsi"/>
                <w:i/>
              </w:rPr>
              <w:t xml:space="preserve"> </w:t>
            </w:r>
            <w:r w:rsidRPr="00A11297">
              <w:rPr>
                <w:rFonts w:asciiTheme="minorHAnsi" w:hAnsiTheme="minorHAnsi" w:cstheme="minorHAnsi"/>
                <w:i/>
                <w:lang w:val="ru-RU"/>
              </w:rPr>
              <w:t>течение</w:t>
            </w:r>
            <w:r w:rsidRPr="00C55127">
              <w:rPr>
                <w:rFonts w:asciiTheme="minorHAnsi" w:hAnsiTheme="minorHAnsi" w:cstheme="minorHAnsi"/>
                <w:i/>
              </w:rPr>
              <w:t xml:space="preserve"> </w:t>
            </w:r>
            <w:r w:rsidRPr="00A11297">
              <w:rPr>
                <w:rFonts w:asciiTheme="minorHAnsi" w:hAnsiTheme="minorHAnsi" w:cstheme="minorHAnsi"/>
                <w:i/>
                <w:lang w:val="ru-RU"/>
              </w:rPr>
              <w:t>минимум</w:t>
            </w:r>
            <w:r w:rsidRPr="00C55127">
              <w:rPr>
                <w:rFonts w:asciiTheme="minorHAnsi" w:hAnsiTheme="minorHAnsi" w:cstheme="minorHAnsi"/>
                <w:i/>
              </w:rPr>
              <w:t xml:space="preserve"> 1 </w:t>
            </w:r>
            <w:r w:rsidRPr="00A11297">
              <w:rPr>
                <w:rFonts w:asciiTheme="minorHAnsi" w:hAnsiTheme="minorHAnsi" w:cstheme="minorHAnsi"/>
                <w:i/>
                <w:lang w:val="ru-RU"/>
              </w:rPr>
              <w:t>месяца</w:t>
            </w:r>
            <w:r w:rsidRPr="00C55127">
              <w:rPr>
                <w:rFonts w:asciiTheme="minorHAnsi" w:hAnsiTheme="minorHAnsi" w:cstheme="minorHAnsi"/>
                <w:i/>
              </w:rPr>
              <w:t xml:space="preserve"> </w:t>
            </w:r>
            <w:r w:rsidRPr="00A11297">
              <w:rPr>
                <w:rFonts w:asciiTheme="minorHAnsi" w:hAnsiTheme="minorHAnsi" w:cstheme="minorHAnsi"/>
                <w:i/>
                <w:lang w:val="ru-RU"/>
              </w:rPr>
              <w:t>после</w:t>
            </w:r>
            <w:r w:rsidRPr="00C55127">
              <w:rPr>
                <w:rFonts w:asciiTheme="minorHAnsi" w:hAnsiTheme="minorHAnsi" w:cstheme="minorHAnsi"/>
                <w:i/>
              </w:rPr>
              <w:t xml:space="preserve"> </w:t>
            </w:r>
            <w:r w:rsidRPr="00A11297">
              <w:rPr>
                <w:rFonts w:asciiTheme="minorHAnsi" w:hAnsiTheme="minorHAnsi" w:cstheme="minorHAnsi"/>
                <w:i/>
                <w:lang w:val="ru-RU"/>
              </w:rPr>
              <w:t>крайнего</w:t>
            </w:r>
            <w:r w:rsidRPr="00C55127">
              <w:rPr>
                <w:rFonts w:asciiTheme="minorHAnsi" w:hAnsiTheme="minorHAnsi" w:cstheme="minorHAnsi"/>
                <w:i/>
              </w:rPr>
              <w:t xml:space="preserve"> </w:t>
            </w:r>
            <w:r w:rsidRPr="00A11297">
              <w:rPr>
                <w:rFonts w:asciiTheme="minorHAnsi" w:hAnsiTheme="minorHAnsi" w:cstheme="minorHAnsi"/>
                <w:i/>
                <w:lang w:val="ru-RU"/>
              </w:rPr>
              <w:t>срока</w:t>
            </w:r>
            <w:r w:rsidRPr="00C55127">
              <w:rPr>
                <w:rFonts w:asciiTheme="minorHAnsi" w:hAnsiTheme="minorHAnsi" w:cstheme="minorHAnsi"/>
                <w:i/>
              </w:rPr>
              <w:t xml:space="preserve"> </w:t>
            </w:r>
            <w:r w:rsidRPr="00A11297">
              <w:rPr>
                <w:rFonts w:asciiTheme="minorHAnsi" w:hAnsiTheme="minorHAnsi" w:cstheme="minorHAnsi"/>
                <w:i/>
                <w:lang w:val="ru-RU"/>
              </w:rPr>
              <w:t>подачи</w:t>
            </w:r>
            <w:r w:rsidRPr="00C55127">
              <w:rPr>
                <w:rFonts w:asciiTheme="minorHAnsi" w:hAnsiTheme="minorHAnsi" w:cstheme="minorHAnsi"/>
                <w:i/>
              </w:rPr>
              <w:t xml:space="preserve"> </w:t>
            </w:r>
            <w:r w:rsidRPr="00A11297">
              <w:rPr>
                <w:rFonts w:asciiTheme="minorHAnsi" w:hAnsiTheme="minorHAnsi" w:cstheme="minorHAnsi"/>
                <w:i/>
                <w:lang w:val="ru-RU"/>
              </w:rPr>
              <w:t>документов</w:t>
            </w:r>
            <w:r w:rsidRPr="00C55127">
              <w:rPr>
                <w:rFonts w:asciiTheme="minorHAnsi" w:hAnsiTheme="minorHAnsi" w:cstheme="minorHAnsi"/>
                <w:i/>
              </w:rPr>
              <w:t xml:space="preserve">.) </w:t>
            </w:r>
            <w:r w:rsidRPr="00C55127">
              <w:rPr>
                <w:rFonts w:asciiTheme="minorHAnsi" w:hAnsiTheme="minorHAnsi" w:cstheme="minorHAnsi"/>
                <w:i/>
                <w:color w:val="0070C0"/>
              </w:rPr>
              <w:t>/ (</w:t>
            </w:r>
            <w:r w:rsidRPr="00A11297">
              <w:rPr>
                <w:rFonts w:asciiTheme="minorHAnsi" w:hAnsiTheme="minorHAnsi" w:cstheme="minorHAnsi"/>
                <w:i/>
                <w:color w:val="0070C0"/>
              </w:rPr>
              <w:t>The</w:t>
            </w:r>
            <w:r w:rsidRPr="00C55127">
              <w:rPr>
                <w:rFonts w:asciiTheme="minorHAnsi" w:hAnsiTheme="minorHAnsi" w:cstheme="minorHAnsi"/>
                <w:i/>
                <w:color w:val="0070C0"/>
              </w:rPr>
              <w:t xml:space="preserve"> </w:t>
            </w:r>
            <w:r w:rsidRPr="00A11297">
              <w:rPr>
                <w:rFonts w:asciiTheme="minorHAnsi" w:hAnsiTheme="minorHAnsi" w:cstheme="minorHAnsi"/>
                <w:i/>
                <w:color w:val="0070C0"/>
              </w:rPr>
              <w:t>quotation</w:t>
            </w:r>
            <w:r w:rsidRPr="00C55127">
              <w:rPr>
                <w:rFonts w:asciiTheme="minorHAnsi" w:hAnsiTheme="minorHAnsi" w:cstheme="minorHAnsi"/>
                <w:i/>
                <w:color w:val="0070C0"/>
              </w:rPr>
              <w:t xml:space="preserve"> </w:t>
            </w:r>
            <w:r w:rsidRPr="00A11297">
              <w:rPr>
                <w:rFonts w:asciiTheme="minorHAnsi" w:hAnsiTheme="minorHAnsi" w:cstheme="minorHAnsi"/>
                <w:i/>
                <w:color w:val="0070C0"/>
              </w:rPr>
              <w:t>must</w:t>
            </w:r>
            <w:r w:rsidRPr="00C55127">
              <w:rPr>
                <w:rFonts w:asciiTheme="minorHAnsi" w:hAnsiTheme="minorHAnsi" w:cstheme="minorHAnsi"/>
                <w:i/>
                <w:color w:val="0070C0"/>
              </w:rPr>
              <w:t xml:space="preserve"> </w:t>
            </w:r>
            <w:r w:rsidRPr="00A11297">
              <w:rPr>
                <w:rFonts w:asciiTheme="minorHAnsi" w:hAnsiTheme="minorHAnsi" w:cstheme="minorHAnsi"/>
                <w:i/>
                <w:color w:val="0070C0"/>
              </w:rPr>
              <w:t>be</w:t>
            </w:r>
            <w:r w:rsidRPr="00C55127">
              <w:rPr>
                <w:rFonts w:asciiTheme="minorHAnsi" w:hAnsiTheme="minorHAnsi" w:cstheme="minorHAnsi"/>
                <w:i/>
                <w:color w:val="0070C0"/>
              </w:rPr>
              <w:t xml:space="preserve"> </w:t>
            </w:r>
            <w:r w:rsidRPr="00A11297">
              <w:rPr>
                <w:rFonts w:asciiTheme="minorHAnsi" w:hAnsiTheme="minorHAnsi" w:cstheme="minorHAnsi"/>
                <w:i/>
                <w:color w:val="0070C0"/>
              </w:rPr>
              <w:t>valid</w:t>
            </w:r>
            <w:r w:rsidRPr="00C55127">
              <w:rPr>
                <w:rFonts w:asciiTheme="minorHAnsi" w:hAnsiTheme="minorHAnsi" w:cstheme="minorHAnsi"/>
                <w:i/>
                <w:color w:val="0070C0"/>
              </w:rPr>
              <w:t xml:space="preserve"> </w:t>
            </w:r>
            <w:r w:rsidRPr="00A11297">
              <w:rPr>
                <w:rFonts w:asciiTheme="minorHAnsi" w:hAnsiTheme="minorHAnsi" w:cstheme="minorHAnsi"/>
                <w:i/>
                <w:color w:val="0070C0"/>
              </w:rPr>
              <w:t>for</w:t>
            </w:r>
            <w:r w:rsidRPr="00C55127">
              <w:rPr>
                <w:rFonts w:asciiTheme="minorHAnsi" w:hAnsiTheme="minorHAnsi" w:cstheme="minorHAnsi"/>
                <w:i/>
                <w:color w:val="0070C0"/>
              </w:rPr>
              <w:t xml:space="preserve"> </w:t>
            </w:r>
            <w:r w:rsidRPr="00A11297">
              <w:rPr>
                <w:rFonts w:asciiTheme="minorHAnsi" w:hAnsiTheme="minorHAnsi" w:cstheme="minorHAnsi"/>
                <w:i/>
                <w:color w:val="0070C0"/>
              </w:rPr>
              <w:t>a</w:t>
            </w:r>
            <w:r w:rsidRPr="00C55127">
              <w:rPr>
                <w:rFonts w:asciiTheme="minorHAnsi" w:hAnsiTheme="minorHAnsi" w:cstheme="minorHAnsi"/>
                <w:i/>
                <w:color w:val="0070C0"/>
              </w:rPr>
              <w:t xml:space="preserve"> </w:t>
            </w:r>
            <w:r w:rsidRPr="00A11297">
              <w:rPr>
                <w:rFonts w:asciiTheme="minorHAnsi" w:hAnsiTheme="minorHAnsi" w:cstheme="minorHAnsi"/>
                <w:i/>
                <w:color w:val="0070C0"/>
              </w:rPr>
              <w:t>minimum</w:t>
            </w:r>
            <w:r w:rsidRPr="00C55127">
              <w:rPr>
                <w:rFonts w:asciiTheme="minorHAnsi" w:hAnsiTheme="minorHAnsi" w:cstheme="minorHAnsi"/>
                <w:i/>
                <w:color w:val="0070C0"/>
              </w:rPr>
              <w:t xml:space="preserve"> </w:t>
            </w:r>
            <w:r w:rsidRPr="00A11297">
              <w:rPr>
                <w:rFonts w:asciiTheme="minorHAnsi" w:hAnsiTheme="minorHAnsi" w:cstheme="minorHAnsi"/>
                <w:i/>
                <w:color w:val="0070C0"/>
              </w:rPr>
              <w:t>of</w:t>
            </w:r>
            <w:r w:rsidRPr="00C55127">
              <w:rPr>
                <w:rFonts w:asciiTheme="minorHAnsi" w:hAnsiTheme="minorHAnsi" w:cstheme="minorHAnsi"/>
                <w:i/>
                <w:color w:val="0070C0"/>
              </w:rPr>
              <w:t xml:space="preserve"> 1 </w:t>
            </w:r>
            <w:r w:rsidRPr="00A11297">
              <w:rPr>
                <w:rFonts w:asciiTheme="minorHAnsi" w:hAnsiTheme="minorHAnsi" w:cstheme="minorHAnsi"/>
                <w:i/>
                <w:color w:val="0070C0"/>
              </w:rPr>
              <w:t>month</w:t>
            </w:r>
            <w:r w:rsidRPr="00C55127">
              <w:rPr>
                <w:rFonts w:asciiTheme="minorHAnsi" w:hAnsiTheme="minorHAnsi" w:cstheme="minorHAnsi"/>
                <w:i/>
                <w:color w:val="0070C0"/>
              </w:rPr>
              <w:t xml:space="preserve"> </w:t>
            </w:r>
            <w:r w:rsidRPr="00A11297">
              <w:rPr>
                <w:rFonts w:asciiTheme="minorHAnsi" w:hAnsiTheme="minorHAnsi" w:cstheme="minorHAnsi"/>
                <w:i/>
                <w:color w:val="0070C0"/>
              </w:rPr>
              <w:t>after</w:t>
            </w:r>
            <w:r w:rsidRPr="00C55127">
              <w:rPr>
                <w:rFonts w:asciiTheme="minorHAnsi" w:hAnsiTheme="minorHAnsi" w:cstheme="minorHAnsi"/>
                <w:i/>
                <w:color w:val="0070C0"/>
              </w:rPr>
              <w:t xml:space="preserve"> </w:t>
            </w:r>
            <w:r w:rsidRPr="00A11297">
              <w:rPr>
                <w:rFonts w:asciiTheme="minorHAnsi" w:hAnsiTheme="minorHAnsi" w:cstheme="minorHAnsi"/>
                <w:i/>
                <w:color w:val="0070C0"/>
              </w:rPr>
              <w:t>the</w:t>
            </w:r>
            <w:r w:rsidRPr="00C55127">
              <w:rPr>
                <w:rFonts w:asciiTheme="minorHAnsi" w:hAnsiTheme="minorHAnsi" w:cstheme="minorHAnsi"/>
                <w:i/>
                <w:color w:val="0070C0"/>
              </w:rPr>
              <w:t xml:space="preserve"> </w:t>
            </w:r>
            <w:r w:rsidRPr="00A11297">
              <w:rPr>
                <w:rFonts w:asciiTheme="minorHAnsi" w:hAnsiTheme="minorHAnsi" w:cstheme="minorHAnsi"/>
                <w:i/>
                <w:color w:val="0070C0"/>
              </w:rPr>
              <w:t>deadline</w:t>
            </w:r>
            <w:r w:rsidRPr="00C55127">
              <w:rPr>
                <w:rFonts w:asciiTheme="minorHAnsi" w:hAnsiTheme="minorHAnsi" w:cstheme="minorHAnsi"/>
                <w:i/>
                <w:color w:val="0070C0"/>
              </w:rPr>
              <w:t xml:space="preserve"> </w:t>
            </w:r>
            <w:r w:rsidRPr="00A11297">
              <w:rPr>
                <w:rFonts w:asciiTheme="minorHAnsi" w:hAnsiTheme="minorHAnsi" w:cstheme="minorHAnsi"/>
                <w:i/>
                <w:color w:val="0070C0"/>
              </w:rPr>
              <w:t>for</w:t>
            </w:r>
            <w:r w:rsidRPr="00C55127">
              <w:rPr>
                <w:rFonts w:asciiTheme="minorHAnsi" w:hAnsiTheme="minorHAnsi" w:cstheme="minorHAnsi"/>
                <w:i/>
                <w:color w:val="0070C0"/>
              </w:rPr>
              <w:t xml:space="preserve"> </w:t>
            </w:r>
            <w:r w:rsidRPr="00A11297">
              <w:rPr>
                <w:rFonts w:asciiTheme="minorHAnsi" w:hAnsiTheme="minorHAnsi" w:cstheme="minorHAnsi"/>
                <w:i/>
                <w:color w:val="0070C0"/>
              </w:rPr>
              <w:t>submission</w:t>
            </w:r>
            <w:r w:rsidRPr="00C55127">
              <w:rPr>
                <w:rFonts w:asciiTheme="minorHAnsi" w:hAnsiTheme="minorHAnsi" w:cstheme="minorHAnsi"/>
                <w:i/>
                <w:color w:val="0070C0"/>
              </w:rPr>
              <w:t xml:space="preserve"> </w:t>
            </w:r>
            <w:r w:rsidRPr="00A11297">
              <w:rPr>
                <w:rFonts w:asciiTheme="minorHAnsi" w:hAnsiTheme="minorHAnsi" w:cstheme="minorHAnsi"/>
                <w:i/>
                <w:color w:val="0070C0"/>
              </w:rPr>
              <w:t>of</w:t>
            </w:r>
            <w:r w:rsidRPr="00C55127">
              <w:rPr>
                <w:rFonts w:asciiTheme="minorHAnsi" w:hAnsiTheme="minorHAnsi" w:cstheme="minorHAnsi"/>
                <w:i/>
                <w:color w:val="0070C0"/>
              </w:rPr>
              <w:t xml:space="preserve"> </w:t>
            </w:r>
            <w:r w:rsidRPr="00A11297">
              <w:rPr>
                <w:rFonts w:asciiTheme="minorHAnsi" w:hAnsiTheme="minorHAnsi" w:cstheme="minorHAnsi"/>
                <w:i/>
                <w:color w:val="0070C0"/>
              </w:rPr>
              <w:t>documents</w:t>
            </w:r>
            <w:r w:rsidRPr="00C55127">
              <w:rPr>
                <w:rFonts w:asciiTheme="minorHAnsi" w:hAnsiTheme="minorHAnsi" w:cstheme="minorHAnsi"/>
                <w:i/>
                <w:color w:val="0070C0"/>
              </w:rPr>
              <w:t>.)</w:t>
            </w:r>
          </w:p>
        </w:tc>
        <w:tc>
          <w:tcPr>
            <w:tcW w:w="4770" w:type="dxa"/>
            <w:tcBorders>
              <w:bottom w:val="single" w:sz="4" w:space="0" w:color="F2F2F2"/>
            </w:tcBorders>
            <w:vAlign w:val="center"/>
          </w:tcPr>
          <w:p w14:paraId="7FF00E5F" w14:textId="77777777" w:rsidR="00850C63" w:rsidRPr="00C55127" w:rsidRDefault="00850C63" w:rsidP="00950743">
            <w:pPr>
              <w:jc w:val="center"/>
              <w:rPr>
                <w:rFonts w:asciiTheme="minorHAnsi" w:hAnsiTheme="minorHAnsi" w:cstheme="minorHAnsi"/>
              </w:rPr>
            </w:pPr>
          </w:p>
        </w:tc>
      </w:tr>
    </w:tbl>
    <w:p w14:paraId="1CB7FFD2" w14:textId="77777777" w:rsidR="00850C63" w:rsidRPr="00C55127" w:rsidRDefault="00850C63" w:rsidP="00850C63">
      <w:pPr>
        <w:pStyle w:val="Title"/>
        <w:jc w:val="left"/>
        <w:rPr>
          <w:rFonts w:asciiTheme="minorHAnsi" w:eastAsia="Calibri" w:hAnsiTheme="minorHAnsi" w:cstheme="minorHAnsi"/>
          <w:b w:val="0"/>
          <w:sz w:val="22"/>
          <w:szCs w:val="22"/>
          <w:u w:val="none"/>
        </w:rPr>
      </w:pPr>
    </w:p>
    <w:p w14:paraId="59DDE791" w14:textId="77777777" w:rsidR="00850C63" w:rsidRPr="00A11297" w:rsidRDefault="00850C63" w:rsidP="00850C63">
      <w:pPr>
        <w:jc w:val="both"/>
        <w:rPr>
          <w:rFonts w:asciiTheme="minorHAnsi" w:eastAsia="Calibri" w:hAnsiTheme="minorHAnsi" w:cstheme="minorHAnsi"/>
          <w:color w:val="0070C0"/>
        </w:rPr>
      </w:pPr>
      <w:r w:rsidRPr="00A11297">
        <w:rPr>
          <w:rFonts w:asciiTheme="minorHAnsi" w:eastAsia="Calibri" w:hAnsiTheme="minorHAnsi" w:cstheme="minorHAnsi"/>
          <w:lang w:val="ru-RU"/>
        </w:rPr>
        <w:t>Расценки не должны включать какие-либо налоги, так как ЮНФПА освобождён от всех видов налогов. 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выделения налогов.</w:t>
      </w:r>
      <w:r w:rsidRPr="00A11297">
        <w:rPr>
          <w:rFonts w:asciiTheme="minorHAnsi" w:eastAsia="Calibri" w:hAnsiTheme="minorHAnsi" w:cstheme="minorHAnsi"/>
          <w:color w:val="0070C0"/>
          <w:lang w:val="ru-RU"/>
        </w:rPr>
        <w:t xml:space="preserve"> / </w:t>
      </w:r>
      <w:r w:rsidRPr="00A11297">
        <w:rPr>
          <w:rFonts w:asciiTheme="minorHAnsi" w:eastAsia="Calibri" w:hAnsiTheme="minorHAnsi" w:cstheme="minorHAnsi"/>
          <w:color w:val="0070C0"/>
        </w:rPr>
        <w:t>The</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rates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should</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not</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include</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any</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taxes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as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UNFPA</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is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exempt</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from</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all</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taxes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UNFPA does not pay VAT and sales tax (exempt delivery), therefore all prices in commercial offers must be quoted without tax.</w:t>
      </w:r>
    </w:p>
    <w:p w14:paraId="31097C12" w14:textId="77777777" w:rsidR="00850C63" w:rsidRPr="00A11297" w:rsidRDefault="00850C63" w:rsidP="00850C63">
      <w:pPr>
        <w:jc w:val="both"/>
        <w:rPr>
          <w:rFonts w:asciiTheme="minorHAnsi" w:eastAsia="Calibri" w:hAnsiTheme="minorHAnsi" w:cstheme="minorHAnsi"/>
        </w:rPr>
      </w:pPr>
    </w:p>
    <w:p w14:paraId="53E98293" w14:textId="77777777" w:rsidR="00850C63" w:rsidRPr="004D75F0" w:rsidRDefault="00850C63" w:rsidP="00850C63">
      <w:pPr>
        <w:pBdr>
          <w:top w:val="nil"/>
          <w:left w:val="nil"/>
          <w:bottom w:val="nil"/>
          <w:right w:val="nil"/>
          <w:between w:val="nil"/>
        </w:pBdr>
        <w:ind w:left="720"/>
        <w:jc w:val="center"/>
        <w:rPr>
          <w:rFonts w:asciiTheme="minorHAnsi" w:hAnsiTheme="minorHAnsi" w:cstheme="minorHAnsi"/>
          <w:b/>
          <w:color w:val="0070C0"/>
          <w:sz w:val="24"/>
          <w:szCs w:val="24"/>
          <w:lang w:val="ru-RU"/>
        </w:rPr>
      </w:pPr>
      <w:r w:rsidRPr="00A11297">
        <w:rPr>
          <w:rFonts w:asciiTheme="minorHAnsi" w:hAnsiTheme="minorHAnsi" w:cstheme="minorHAnsi"/>
          <w:b/>
          <w:color w:val="000000"/>
          <w:sz w:val="24"/>
          <w:szCs w:val="24"/>
          <w:lang w:val="ru-RU"/>
        </w:rPr>
        <w:t>Форма</w:t>
      </w:r>
      <w:r w:rsidRPr="004D75F0">
        <w:rPr>
          <w:rFonts w:asciiTheme="minorHAnsi" w:hAnsiTheme="minorHAnsi" w:cstheme="minorHAnsi"/>
          <w:b/>
          <w:color w:val="000000"/>
          <w:sz w:val="24"/>
          <w:szCs w:val="24"/>
          <w:lang w:val="ru-RU"/>
        </w:rPr>
        <w:t xml:space="preserve"> </w:t>
      </w:r>
      <w:r w:rsidRPr="00A11297">
        <w:rPr>
          <w:rFonts w:asciiTheme="minorHAnsi" w:hAnsiTheme="minorHAnsi" w:cstheme="minorHAnsi"/>
          <w:b/>
          <w:color w:val="000000"/>
          <w:sz w:val="24"/>
          <w:szCs w:val="24"/>
          <w:lang w:val="ru-RU"/>
        </w:rPr>
        <w:t>для</w:t>
      </w:r>
      <w:r w:rsidRPr="004D75F0">
        <w:rPr>
          <w:rFonts w:asciiTheme="minorHAnsi" w:hAnsiTheme="minorHAnsi" w:cstheme="minorHAnsi"/>
          <w:b/>
          <w:color w:val="000000"/>
          <w:sz w:val="24"/>
          <w:szCs w:val="24"/>
          <w:lang w:val="ru-RU"/>
        </w:rPr>
        <w:t xml:space="preserve"> </w:t>
      </w:r>
      <w:r w:rsidRPr="00A11297">
        <w:rPr>
          <w:rFonts w:asciiTheme="minorHAnsi" w:hAnsiTheme="minorHAnsi" w:cstheme="minorHAnsi"/>
          <w:b/>
          <w:color w:val="000000"/>
          <w:sz w:val="24"/>
          <w:szCs w:val="24"/>
          <w:lang w:val="ru-RU"/>
        </w:rPr>
        <w:t>заполнения</w:t>
      </w:r>
      <w:r w:rsidRPr="004D75F0">
        <w:rPr>
          <w:rFonts w:asciiTheme="minorHAnsi" w:hAnsiTheme="minorHAnsi" w:cstheme="minorHAnsi"/>
          <w:b/>
          <w:color w:val="000000"/>
          <w:sz w:val="24"/>
          <w:szCs w:val="24"/>
          <w:lang w:val="ru-RU"/>
        </w:rPr>
        <w:t>/</w:t>
      </w:r>
      <w:r w:rsidRPr="004D75F0">
        <w:rPr>
          <w:rFonts w:asciiTheme="minorHAnsi" w:hAnsiTheme="minorHAnsi" w:cstheme="minorHAnsi"/>
          <w:lang w:val="ru-RU"/>
        </w:rPr>
        <w:t xml:space="preserve"> </w:t>
      </w:r>
      <w:r w:rsidRPr="00A11297">
        <w:rPr>
          <w:rFonts w:asciiTheme="minorHAnsi" w:hAnsiTheme="minorHAnsi" w:cstheme="minorHAnsi"/>
          <w:b/>
          <w:color w:val="0070C0"/>
          <w:sz w:val="24"/>
          <w:szCs w:val="24"/>
        </w:rPr>
        <w:t>Form</w:t>
      </w:r>
      <w:r w:rsidRPr="004D75F0">
        <w:rPr>
          <w:rFonts w:asciiTheme="minorHAnsi" w:hAnsiTheme="minorHAnsi" w:cstheme="minorHAnsi"/>
          <w:b/>
          <w:color w:val="0070C0"/>
          <w:sz w:val="24"/>
          <w:szCs w:val="24"/>
          <w:lang w:val="ru-RU"/>
        </w:rPr>
        <w:t xml:space="preserve"> </w:t>
      </w:r>
      <w:r w:rsidRPr="00A11297">
        <w:rPr>
          <w:rFonts w:asciiTheme="minorHAnsi" w:hAnsiTheme="minorHAnsi" w:cstheme="minorHAnsi"/>
          <w:b/>
          <w:color w:val="0070C0"/>
          <w:sz w:val="24"/>
          <w:szCs w:val="24"/>
        </w:rPr>
        <w:t>to</w:t>
      </w:r>
      <w:r w:rsidRPr="004D75F0">
        <w:rPr>
          <w:rFonts w:asciiTheme="minorHAnsi" w:hAnsiTheme="minorHAnsi" w:cstheme="minorHAnsi"/>
          <w:b/>
          <w:color w:val="0070C0"/>
          <w:sz w:val="24"/>
          <w:szCs w:val="24"/>
          <w:lang w:val="ru-RU"/>
        </w:rPr>
        <w:t xml:space="preserve"> </w:t>
      </w:r>
      <w:r w:rsidRPr="00A11297">
        <w:rPr>
          <w:rFonts w:asciiTheme="minorHAnsi" w:hAnsiTheme="minorHAnsi" w:cstheme="minorHAnsi"/>
          <w:b/>
          <w:color w:val="0070C0"/>
          <w:sz w:val="24"/>
          <w:szCs w:val="24"/>
        </w:rPr>
        <w:t>fill</w:t>
      </w:r>
      <w:r w:rsidRPr="004D75F0">
        <w:rPr>
          <w:rFonts w:asciiTheme="minorHAnsi" w:hAnsiTheme="minorHAnsi" w:cstheme="minorHAnsi"/>
          <w:b/>
          <w:color w:val="0070C0"/>
          <w:sz w:val="24"/>
          <w:szCs w:val="24"/>
          <w:lang w:val="ru-RU"/>
        </w:rPr>
        <w:t xml:space="preserve"> </w:t>
      </w:r>
      <w:r w:rsidRPr="00A11297">
        <w:rPr>
          <w:rFonts w:asciiTheme="minorHAnsi" w:hAnsiTheme="minorHAnsi" w:cstheme="minorHAnsi"/>
          <w:b/>
          <w:color w:val="0070C0"/>
          <w:sz w:val="24"/>
          <w:szCs w:val="24"/>
        </w:rPr>
        <w:t>out</w:t>
      </w:r>
    </w:p>
    <w:p w14:paraId="4043188B" w14:textId="77777777" w:rsidR="00850C63" w:rsidRPr="004D75F0" w:rsidRDefault="00850C63" w:rsidP="00850C63">
      <w:pPr>
        <w:pBdr>
          <w:top w:val="nil"/>
          <w:left w:val="nil"/>
          <w:bottom w:val="nil"/>
          <w:right w:val="nil"/>
          <w:between w:val="nil"/>
        </w:pBdr>
        <w:ind w:left="720"/>
        <w:jc w:val="center"/>
        <w:rPr>
          <w:rFonts w:asciiTheme="minorHAnsi" w:hAnsiTheme="minorHAnsi" w:cstheme="minorHAnsi"/>
          <w:b/>
          <w:color w:val="0070C0"/>
          <w:sz w:val="24"/>
          <w:szCs w:val="24"/>
          <w:lang w:val="ru-RU"/>
        </w:rPr>
      </w:pPr>
    </w:p>
    <w:p w14:paraId="43B0F5F2" w14:textId="39A60F20" w:rsidR="004A639D" w:rsidRPr="004D75F0" w:rsidRDefault="00C55127" w:rsidP="00850C63">
      <w:pPr>
        <w:pBdr>
          <w:top w:val="nil"/>
          <w:left w:val="nil"/>
          <w:bottom w:val="nil"/>
          <w:right w:val="nil"/>
          <w:between w:val="nil"/>
        </w:pBdr>
        <w:ind w:left="720"/>
        <w:jc w:val="center"/>
        <w:rPr>
          <w:rFonts w:asciiTheme="minorHAnsi" w:hAnsiTheme="minorHAnsi" w:cstheme="minorHAnsi"/>
          <w:b/>
          <w:sz w:val="24"/>
          <w:szCs w:val="24"/>
          <w:lang w:val="ru-RU"/>
        </w:rPr>
      </w:pPr>
      <w:r w:rsidRPr="00C55127">
        <w:rPr>
          <w:rFonts w:asciiTheme="minorHAnsi" w:hAnsiTheme="minorHAnsi" w:cstheme="minorHAnsi"/>
          <w:b/>
          <w:sz w:val="24"/>
          <w:szCs w:val="24"/>
          <w:lang w:val="ru-RU"/>
        </w:rPr>
        <w:t>100</w:t>
      </w:r>
      <w:r w:rsidR="00850C63" w:rsidRPr="004D75F0">
        <w:rPr>
          <w:rFonts w:asciiTheme="minorHAnsi" w:hAnsiTheme="minorHAnsi" w:cstheme="minorHAnsi"/>
          <w:b/>
          <w:sz w:val="24"/>
          <w:szCs w:val="24"/>
          <w:lang w:val="ru-RU"/>
        </w:rPr>
        <w:t xml:space="preserve"> </w:t>
      </w:r>
      <w:r w:rsidR="00C82984">
        <w:rPr>
          <w:rFonts w:asciiTheme="minorHAnsi" w:hAnsiTheme="minorHAnsi" w:cstheme="minorHAnsi"/>
          <w:b/>
          <w:sz w:val="24"/>
          <w:szCs w:val="24"/>
          <w:lang w:val="ru-RU"/>
        </w:rPr>
        <w:t>л</w:t>
      </w:r>
      <w:r w:rsidR="00CC583D" w:rsidRPr="00CC583D">
        <w:rPr>
          <w:rFonts w:asciiTheme="minorHAnsi" w:hAnsiTheme="minorHAnsi" w:cstheme="minorHAnsi"/>
          <w:b/>
          <w:sz w:val="24"/>
          <w:szCs w:val="24"/>
          <w:lang w:val="ru-RU"/>
        </w:rPr>
        <w:t>октевы</w:t>
      </w:r>
      <w:r w:rsidR="00203B15">
        <w:rPr>
          <w:rFonts w:asciiTheme="minorHAnsi" w:hAnsiTheme="minorHAnsi" w:cstheme="minorHAnsi"/>
          <w:b/>
          <w:sz w:val="24"/>
          <w:szCs w:val="24"/>
          <w:lang w:val="ru-RU"/>
        </w:rPr>
        <w:t>х</w:t>
      </w:r>
      <w:r w:rsidR="00CC583D" w:rsidRPr="00CC583D">
        <w:rPr>
          <w:rFonts w:asciiTheme="minorHAnsi" w:hAnsiTheme="minorHAnsi" w:cstheme="minorHAnsi"/>
          <w:b/>
          <w:sz w:val="24"/>
          <w:szCs w:val="24"/>
          <w:lang w:val="ru-RU"/>
        </w:rPr>
        <w:t xml:space="preserve"> </w:t>
      </w:r>
      <w:r w:rsidR="006C2A7F" w:rsidRPr="006C2A7F">
        <w:rPr>
          <w:rFonts w:asciiTheme="minorHAnsi" w:hAnsiTheme="minorHAnsi" w:cstheme="minorHAnsi"/>
          <w:b/>
          <w:sz w:val="24"/>
          <w:szCs w:val="24"/>
          <w:lang w:val="ru-RU"/>
        </w:rPr>
        <w:t>диспенсер</w:t>
      </w:r>
      <w:r w:rsidR="00203B15">
        <w:rPr>
          <w:rFonts w:asciiTheme="minorHAnsi" w:hAnsiTheme="minorHAnsi" w:cstheme="minorHAnsi"/>
          <w:b/>
          <w:sz w:val="24"/>
          <w:szCs w:val="24"/>
          <w:lang w:val="ru-RU"/>
        </w:rPr>
        <w:t>ов</w:t>
      </w:r>
      <w:r w:rsidR="00850C63" w:rsidRPr="004D75F0">
        <w:rPr>
          <w:rFonts w:asciiTheme="minorHAnsi" w:hAnsiTheme="minorHAnsi" w:cstheme="minorHAnsi"/>
          <w:b/>
          <w:sz w:val="24"/>
          <w:szCs w:val="24"/>
          <w:lang w:val="ru-RU"/>
        </w:rPr>
        <w:t xml:space="preserve">, </w:t>
      </w:r>
      <w:r w:rsidRPr="00C55127">
        <w:rPr>
          <w:rFonts w:asciiTheme="minorHAnsi" w:hAnsiTheme="minorHAnsi" w:cstheme="minorHAnsi"/>
          <w:b/>
          <w:sz w:val="24"/>
          <w:szCs w:val="24"/>
          <w:lang w:val="ru-RU"/>
        </w:rPr>
        <w:t>100</w:t>
      </w:r>
      <w:r w:rsidR="00AC18CE" w:rsidRPr="004D75F0">
        <w:rPr>
          <w:rFonts w:asciiTheme="minorHAnsi" w:hAnsiTheme="minorHAnsi" w:cstheme="minorHAnsi"/>
          <w:b/>
          <w:sz w:val="24"/>
          <w:szCs w:val="24"/>
          <w:lang w:val="ru-RU"/>
        </w:rPr>
        <w:t xml:space="preserve"> </w:t>
      </w:r>
      <w:r w:rsidRPr="00C55127">
        <w:rPr>
          <w:rFonts w:asciiTheme="minorHAnsi" w:hAnsiTheme="minorHAnsi" w:cstheme="minorHAnsi"/>
          <w:b/>
          <w:sz w:val="24"/>
          <w:szCs w:val="24"/>
          <w:lang w:val="ru-RU"/>
        </w:rPr>
        <w:t>одеяла для новорожденного ребенка</w:t>
      </w:r>
      <w:r w:rsidR="008D7F9F" w:rsidRPr="004D75F0">
        <w:rPr>
          <w:rFonts w:asciiTheme="minorHAnsi" w:hAnsiTheme="minorHAnsi" w:cstheme="minorHAnsi"/>
          <w:b/>
          <w:sz w:val="24"/>
          <w:szCs w:val="24"/>
          <w:lang w:val="ru-RU"/>
        </w:rPr>
        <w:t xml:space="preserve">, 100 </w:t>
      </w:r>
      <w:r w:rsidRPr="00C55127">
        <w:rPr>
          <w:rFonts w:asciiTheme="minorHAnsi" w:hAnsiTheme="minorHAnsi" w:cstheme="minorHAnsi"/>
          <w:b/>
          <w:sz w:val="24"/>
          <w:szCs w:val="24"/>
          <w:lang w:val="ru-RU"/>
        </w:rPr>
        <w:t>резинов</w:t>
      </w:r>
      <w:r>
        <w:rPr>
          <w:rFonts w:asciiTheme="minorHAnsi" w:hAnsiTheme="minorHAnsi" w:cstheme="minorHAnsi"/>
          <w:b/>
          <w:sz w:val="24"/>
          <w:szCs w:val="24"/>
          <w:lang w:val="ru-RU"/>
        </w:rPr>
        <w:t>ой</w:t>
      </w:r>
      <w:r w:rsidRPr="00C55127">
        <w:rPr>
          <w:rFonts w:asciiTheme="minorHAnsi" w:hAnsiTheme="minorHAnsi" w:cstheme="minorHAnsi"/>
          <w:b/>
          <w:sz w:val="24"/>
          <w:szCs w:val="24"/>
          <w:lang w:val="ru-RU"/>
        </w:rPr>
        <w:t xml:space="preserve"> обув</w:t>
      </w:r>
      <w:r>
        <w:rPr>
          <w:rFonts w:asciiTheme="minorHAnsi" w:hAnsiTheme="minorHAnsi" w:cstheme="minorHAnsi"/>
          <w:b/>
          <w:sz w:val="24"/>
          <w:szCs w:val="24"/>
          <w:lang w:val="ru-RU"/>
        </w:rPr>
        <w:t>и</w:t>
      </w:r>
      <w:r w:rsidR="00B376FF" w:rsidRPr="004D75F0">
        <w:rPr>
          <w:rFonts w:asciiTheme="minorHAnsi" w:hAnsiTheme="minorHAnsi" w:cstheme="minorHAnsi"/>
          <w:b/>
          <w:sz w:val="24"/>
          <w:szCs w:val="24"/>
          <w:lang w:val="ru-RU"/>
        </w:rPr>
        <w:t>/</w:t>
      </w:r>
    </w:p>
    <w:p w14:paraId="6603D20F" w14:textId="54AD314E" w:rsidR="00C55127" w:rsidRPr="00C55127" w:rsidRDefault="00C55127" w:rsidP="00C55127">
      <w:pPr>
        <w:ind w:right="-684"/>
        <w:jc w:val="both"/>
        <w:rPr>
          <w:rFonts w:asciiTheme="minorHAnsi" w:hAnsiTheme="minorHAnsi" w:cstheme="minorHAnsi"/>
          <w:b/>
          <w:sz w:val="24"/>
          <w:szCs w:val="24"/>
        </w:rPr>
      </w:pPr>
      <w:r>
        <w:rPr>
          <w:rFonts w:asciiTheme="minorHAnsi" w:hAnsiTheme="minorHAnsi" w:cstheme="minorHAnsi"/>
          <w:b/>
          <w:sz w:val="24"/>
          <w:szCs w:val="24"/>
        </w:rPr>
        <w:t xml:space="preserve">100 </w:t>
      </w:r>
      <w:r w:rsidRPr="00C55127">
        <w:rPr>
          <w:rFonts w:asciiTheme="minorHAnsi" w:hAnsiTheme="minorHAnsi" w:cstheme="minorHAnsi"/>
          <w:b/>
          <w:sz w:val="24"/>
          <w:szCs w:val="24"/>
        </w:rPr>
        <w:t>elbow-operated dispenser</w:t>
      </w:r>
      <w:r>
        <w:rPr>
          <w:rFonts w:asciiTheme="minorHAnsi" w:hAnsiTheme="minorHAnsi" w:cstheme="minorHAnsi"/>
          <w:b/>
          <w:sz w:val="24"/>
          <w:szCs w:val="24"/>
        </w:rPr>
        <w:t>s</w:t>
      </w:r>
      <w:r w:rsidRPr="00C55127">
        <w:rPr>
          <w:rFonts w:asciiTheme="minorHAnsi" w:hAnsiTheme="minorHAnsi" w:cstheme="minorHAnsi"/>
          <w:b/>
          <w:sz w:val="24"/>
          <w:szCs w:val="24"/>
        </w:rPr>
        <w:t xml:space="preserve">, </w:t>
      </w:r>
      <w:r>
        <w:rPr>
          <w:rFonts w:asciiTheme="minorHAnsi" w:hAnsiTheme="minorHAnsi" w:cstheme="minorHAnsi"/>
          <w:b/>
          <w:sz w:val="24"/>
          <w:szCs w:val="24"/>
        </w:rPr>
        <w:t xml:space="preserve">100 </w:t>
      </w:r>
      <w:r w:rsidRPr="00C55127">
        <w:rPr>
          <w:rFonts w:asciiTheme="minorHAnsi" w:hAnsiTheme="minorHAnsi" w:cstheme="minorHAnsi"/>
          <w:b/>
          <w:sz w:val="24"/>
          <w:szCs w:val="24"/>
        </w:rPr>
        <w:t>blanket</w:t>
      </w:r>
      <w:r>
        <w:rPr>
          <w:rFonts w:asciiTheme="minorHAnsi" w:hAnsiTheme="minorHAnsi" w:cstheme="minorHAnsi"/>
          <w:b/>
          <w:sz w:val="24"/>
          <w:szCs w:val="24"/>
        </w:rPr>
        <w:t>s</w:t>
      </w:r>
      <w:r w:rsidRPr="00C55127">
        <w:rPr>
          <w:rFonts w:asciiTheme="minorHAnsi" w:hAnsiTheme="minorHAnsi" w:cstheme="minorHAnsi"/>
          <w:b/>
          <w:sz w:val="24"/>
          <w:szCs w:val="24"/>
        </w:rPr>
        <w:t xml:space="preserve"> for a newborn baby,</w:t>
      </w:r>
      <w:r>
        <w:rPr>
          <w:rFonts w:asciiTheme="minorHAnsi" w:hAnsiTheme="minorHAnsi" w:cstheme="minorHAnsi"/>
          <w:b/>
          <w:sz w:val="24"/>
          <w:szCs w:val="24"/>
        </w:rPr>
        <w:t xml:space="preserve"> 100</w:t>
      </w:r>
      <w:r w:rsidRPr="00C55127">
        <w:rPr>
          <w:rFonts w:asciiTheme="minorHAnsi" w:hAnsiTheme="minorHAnsi" w:cstheme="minorHAnsi"/>
          <w:b/>
          <w:sz w:val="24"/>
          <w:szCs w:val="24"/>
        </w:rPr>
        <w:t xml:space="preserve"> rubber shoes.</w:t>
      </w:r>
    </w:p>
    <w:p w14:paraId="5CFCD27D" w14:textId="77777777" w:rsidR="00850C63" w:rsidRPr="00C55127" w:rsidRDefault="00850C63" w:rsidP="00850C63">
      <w:pPr>
        <w:pBdr>
          <w:top w:val="nil"/>
          <w:left w:val="nil"/>
          <w:bottom w:val="nil"/>
          <w:right w:val="nil"/>
          <w:between w:val="nil"/>
        </w:pBdr>
        <w:ind w:left="720"/>
        <w:jc w:val="center"/>
        <w:rPr>
          <w:rFonts w:asciiTheme="minorHAnsi" w:hAnsiTheme="minorHAnsi" w:cstheme="minorHAnsi"/>
          <w:b/>
          <w:sz w:val="24"/>
          <w:szCs w:val="24"/>
        </w:rPr>
      </w:pPr>
    </w:p>
    <w:tbl>
      <w:tblPr>
        <w:tblStyle w:val="TableGrid"/>
        <w:tblW w:w="10435" w:type="dxa"/>
        <w:tblLook w:val="04A0" w:firstRow="1" w:lastRow="0" w:firstColumn="1" w:lastColumn="0" w:noHBand="0" w:noVBand="1"/>
      </w:tblPr>
      <w:tblGrid>
        <w:gridCol w:w="2080"/>
        <w:gridCol w:w="4694"/>
        <w:gridCol w:w="1220"/>
        <w:gridCol w:w="1166"/>
        <w:gridCol w:w="1275"/>
      </w:tblGrid>
      <w:tr w:rsidR="00AA0F0C" w:rsidRPr="00203B15" w14:paraId="2EF254A5" w14:textId="77777777" w:rsidTr="00AA0F0C">
        <w:tc>
          <w:tcPr>
            <w:tcW w:w="2134" w:type="dxa"/>
            <w:tcBorders>
              <w:top w:val="single" w:sz="4" w:space="0" w:color="auto"/>
              <w:left w:val="single" w:sz="4" w:space="0" w:color="auto"/>
              <w:bottom w:val="single" w:sz="4" w:space="0" w:color="auto"/>
              <w:right w:val="single" w:sz="4" w:space="0" w:color="auto"/>
            </w:tcBorders>
            <w:hideMark/>
          </w:tcPr>
          <w:p w14:paraId="21FACA7A" w14:textId="77777777" w:rsidR="00AA0F0C" w:rsidRDefault="00AA0F0C">
            <w:pPr>
              <w:jc w:val="both"/>
              <w:rPr>
                <w:rFonts w:asciiTheme="minorHAnsi" w:hAnsiTheme="minorHAnsi" w:cstheme="minorHAnsi"/>
                <w:b/>
                <w:bCs/>
                <w:lang w:val="ru-RU"/>
              </w:rPr>
            </w:pPr>
            <w:r>
              <w:rPr>
                <w:rFonts w:asciiTheme="minorHAnsi" w:hAnsiTheme="minorHAnsi" w:cstheme="minorHAnsi"/>
                <w:b/>
                <w:bCs/>
              </w:rPr>
              <w:t>Item</w:t>
            </w:r>
            <w:r>
              <w:rPr>
                <w:rFonts w:asciiTheme="minorHAnsi" w:hAnsiTheme="minorHAnsi" w:cstheme="minorHAnsi"/>
                <w:b/>
                <w:bCs/>
                <w:color w:val="0070C0"/>
              </w:rPr>
              <w:t>/</w:t>
            </w:r>
            <w:r>
              <w:rPr>
                <w:rFonts w:asciiTheme="minorHAnsi" w:hAnsiTheme="minorHAnsi" w:cstheme="minorHAnsi"/>
                <w:b/>
                <w:bCs/>
                <w:color w:val="0070C0"/>
                <w:lang w:val="ru-RU"/>
              </w:rPr>
              <w:t xml:space="preserve">Товар </w:t>
            </w:r>
          </w:p>
        </w:tc>
        <w:tc>
          <w:tcPr>
            <w:tcW w:w="4949" w:type="dxa"/>
            <w:tcBorders>
              <w:top w:val="single" w:sz="4" w:space="0" w:color="auto"/>
              <w:left w:val="single" w:sz="4" w:space="0" w:color="auto"/>
              <w:bottom w:val="single" w:sz="4" w:space="0" w:color="auto"/>
              <w:right w:val="single" w:sz="4" w:space="0" w:color="auto"/>
            </w:tcBorders>
            <w:hideMark/>
          </w:tcPr>
          <w:p w14:paraId="2D366930" w14:textId="77777777" w:rsidR="00AA0F0C" w:rsidRDefault="00AA0F0C">
            <w:pPr>
              <w:jc w:val="both"/>
              <w:rPr>
                <w:rFonts w:asciiTheme="minorHAnsi" w:hAnsiTheme="minorHAnsi" w:cstheme="minorHAnsi"/>
                <w:lang w:val="ru-RU"/>
              </w:rPr>
            </w:pPr>
            <w:r>
              <w:rPr>
                <w:rFonts w:asciiTheme="minorHAnsi" w:hAnsiTheme="minorHAnsi" w:cstheme="minorHAnsi"/>
                <w:b/>
                <w:bCs/>
                <w:color w:val="000000"/>
              </w:rPr>
              <w:t>Configuration</w:t>
            </w:r>
            <w:r>
              <w:rPr>
                <w:rFonts w:asciiTheme="minorHAnsi" w:hAnsiTheme="minorHAnsi" w:cstheme="minorHAnsi"/>
                <w:b/>
                <w:bCs/>
                <w:color w:val="0070C0"/>
                <w:lang w:val="ru-RU"/>
              </w:rPr>
              <w:t>/Характеристики</w:t>
            </w:r>
          </w:p>
        </w:tc>
        <w:tc>
          <w:tcPr>
            <w:tcW w:w="900" w:type="dxa"/>
            <w:tcBorders>
              <w:top w:val="single" w:sz="4" w:space="0" w:color="auto"/>
              <w:left w:val="single" w:sz="4" w:space="0" w:color="auto"/>
              <w:bottom w:val="single" w:sz="4" w:space="0" w:color="auto"/>
              <w:right w:val="single" w:sz="4" w:space="0" w:color="auto"/>
            </w:tcBorders>
            <w:hideMark/>
          </w:tcPr>
          <w:p w14:paraId="1B6E1920" w14:textId="77777777" w:rsidR="00AA0F0C" w:rsidRDefault="00AA0F0C">
            <w:pPr>
              <w:jc w:val="both"/>
              <w:rPr>
                <w:rFonts w:asciiTheme="minorHAnsi" w:hAnsiTheme="minorHAnsi" w:cstheme="minorHAnsi"/>
                <w:b/>
                <w:bCs/>
                <w:color w:val="0070C0"/>
              </w:rPr>
            </w:pPr>
            <w:r>
              <w:rPr>
                <w:rFonts w:asciiTheme="minorHAnsi" w:hAnsiTheme="minorHAnsi" w:cstheme="minorHAnsi"/>
                <w:b/>
                <w:bCs/>
                <w:color w:val="000000"/>
              </w:rPr>
              <w:t>Quantity</w:t>
            </w:r>
            <w:r>
              <w:rPr>
                <w:rFonts w:asciiTheme="minorHAnsi" w:hAnsiTheme="minorHAnsi" w:cstheme="minorHAnsi"/>
                <w:b/>
                <w:bCs/>
                <w:color w:val="0070C0"/>
              </w:rPr>
              <w:t>/</w:t>
            </w:r>
          </w:p>
          <w:p w14:paraId="69C6AD6D" w14:textId="77777777" w:rsidR="00AA0F0C" w:rsidRDefault="00AA0F0C">
            <w:pPr>
              <w:jc w:val="both"/>
              <w:rPr>
                <w:rFonts w:asciiTheme="minorHAnsi" w:hAnsiTheme="minorHAnsi" w:cstheme="minorHAnsi"/>
                <w:lang w:val="ru-RU"/>
              </w:rPr>
            </w:pPr>
            <w:r>
              <w:rPr>
                <w:rFonts w:asciiTheme="minorHAnsi" w:hAnsiTheme="minorHAnsi" w:cstheme="minorHAnsi"/>
                <w:b/>
                <w:bCs/>
                <w:color w:val="0070C0"/>
              </w:rPr>
              <w:t>Количество</w:t>
            </w:r>
          </w:p>
        </w:tc>
        <w:tc>
          <w:tcPr>
            <w:tcW w:w="1171" w:type="dxa"/>
            <w:tcBorders>
              <w:top w:val="single" w:sz="4" w:space="0" w:color="auto"/>
              <w:left w:val="single" w:sz="4" w:space="0" w:color="auto"/>
              <w:bottom w:val="single" w:sz="4" w:space="0" w:color="auto"/>
              <w:right w:val="single" w:sz="4" w:space="0" w:color="auto"/>
            </w:tcBorders>
            <w:hideMark/>
          </w:tcPr>
          <w:p w14:paraId="05F80F69" w14:textId="77777777" w:rsidR="00AA0F0C" w:rsidRDefault="00AA0F0C">
            <w:pPr>
              <w:jc w:val="both"/>
              <w:rPr>
                <w:rFonts w:asciiTheme="minorHAnsi" w:hAnsiTheme="minorHAnsi" w:cstheme="minorHAnsi"/>
                <w:b/>
                <w:bCs/>
                <w:color w:val="000000"/>
                <w:lang w:val="ru-RU"/>
              </w:rPr>
            </w:pPr>
            <w:r>
              <w:rPr>
                <w:rFonts w:asciiTheme="minorHAnsi" w:hAnsiTheme="minorHAnsi" w:cstheme="minorHAnsi"/>
                <w:b/>
                <w:bCs/>
                <w:color w:val="0070C0"/>
              </w:rPr>
              <w:t>Unit</w:t>
            </w:r>
            <w:r>
              <w:rPr>
                <w:rFonts w:asciiTheme="minorHAnsi" w:hAnsiTheme="minorHAnsi" w:cstheme="minorHAnsi"/>
                <w:b/>
                <w:bCs/>
                <w:color w:val="0070C0"/>
                <w:lang w:val="ru-RU"/>
              </w:rPr>
              <w:t xml:space="preserve"> </w:t>
            </w:r>
            <w:r>
              <w:rPr>
                <w:rFonts w:asciiTheme="minorHAnsi" w:hAnsiTheme="minorHAnsi" w:cstheme="minorHAnsi"/>
                <w:b/>
                <w:bCs/>
                <w:color w:val="0070C0"/>
              </w:rPr>
              <w:t>price</w:t>
            </w:r>
            <w:r>
              <w:rPr>
                <w:rFonts w:asciiTheme="minorHAnsi" w:hAnsiTheme="minorHAnsi" w:cstheme="minorHAnsi"/>
                <w:b/>
                <w:bCs/>
                <w:color w:val="0070C0"/>
                <w:lang w:val="ru-RU"/>
              </w:rPr>
              <w:t xml:space="preserve">, </w:t>
            </w:r>
            <w:r>
              <w:rPr>
                <w:rFonts w:asciiTheme="minorHAnsi" w:hAnsiTheme="minorHAnsi" w:cstheme="minorHAnsi"/>
                <w:b/>
                <w:bCs/>
                <w:color w:val="0070C0"/>
              </w:rPr>
              <w:t>KGS</w:t>
            </w:r>
            <w:r>
              <w:rPr>
                <w:rFonts w:asciiTheme="minorHAnsi" w:hAnsiTheme="minorHAnsi" w:cstheme="minorHAnsi"/>
                <w:b/>
                <w:bCs/>
                <w:color w:val="0070C0"/>
                <w:lang w:val="ru-RU"/>
              </w:rPr>
              <w:t xml:space="preserve">/ </w:t>
            </w:r>
            <w:r>
              <w:rPr>
                <w:rFonts w:asciiTheme="minorHAnsi" w:hAnsiTheme="minorHAnsi" w:cstheme="minorHAnsi"/>
                <w:b/>
                <w:bCs/>
                <w:color w:val="000000"/>
                <w:lang w:val="ru-RU"/>
              </w:rPr>
              <w:t>Стоимость за единицу, сом</w:t>
            </w:r>
          </w:p>
        </w:tc>
        <w:tc>
          <w:tcPr>
            <w:tcW w:w="1281" w:type="dxa"/>
            <w:tcBorders>
              <w:top w:val="single" w:sz="4" w:space="0" w:color="auto"/>
              <w:left w:val="single" w:sz="4" w:space="0" w:color="auto"/>
              <w:bottom w:val="single" w:sz="4" w:space="0" w:color="auto"/>
              <w:right w:val="single" w:sz="4" w:space="0" w:color="auto"/>
            </w:tcBorders>
            <w:hideMark/>
          </w:tcPr>
          <w:p w14:paraId="1873D656" w14:textId="77777777" w:rsidR="00AA0F0C" w:rsidRDefault="00AA0F0C">
            <w:pPr>
              <w:jc w:val="both"/>
              <w:rPr>
                <w:rFonts w:asciiTheme="minorHAnsi" w:hAnsiTheme="minorHAnsi" w:cstheme="minorHAnsi"/>
                <w:b/>
                <w:bCs/>
                <w:color w:val="000000"/>
                <w:lang w:val="ru-RU"/>
              </w:rPr>
            </w:pPr>
            <w:r>
              <w:rPr>
                <w:rFonts w:asciiTheme="minorHAnsi" w:hAnsiTheme="minorHAnsi" w:cstheme="minorHAnsi"/>
                <w:b/>
                <w:bCs/>
                <w:color w:val="0070C0"/>
              </w:rPr>
              <w:t>Total</w:t>
            </w:r>
            <w:r>
              <w:rPr>
                <w:rFonts w:asciiTheme="minorHAnsi" w:hAnsiTheme="minorHAnsi" w:cstheme="minorHAnsi"/>
                <w:b/>
                <w:bCs/>
                <w:color w:val="0070C0"/>
                <w:lang w:val="ru-RU"/>
              </w:rPr>
              <w:t xml:space="preserve"> </w:t>
            </w:r>
            <w:r>
              <w:rPr>
                <w:rFonts w:asciiTheme="minorHAnsi" w:hAnsiTheme="minorHAnsi" w:cstheme="minorHAnsi"/>
                <w:b/>
                <w:bCs/>
                <w:color w:val="0070C0"/>
              </w:rPr>
              <w:t>price</w:t>
            </w:r>
            <w:r>
              <w:rPr>
                <w:rFonts w:asciiTheme="minorHAnsi" w:hAnsiTheme="minorHAnsi" w:cstheme="minorHAnsi"/>
                <w:b/>
                <w:bCs/>
                <w:color w:val="0070C0"/>
                <w:lang w:val="ru-RU"/>
              </w:rPr>
              <w:t xml:space="preserve">, </w:t>
            </w:r>
            <w:r>
              <w:rPr>
                <w:rFonts w:asciiTheme="minorHAnsi" w:hAnsiTheme="minorHAnsi" w:cstheme="minorHAnsi"/>
                <w:b/>
                <w:bCs/>
                <w:color w:val="0070C0"/>
              </w:rPr>
              <w:t>KGS</w:t>
            </w:r>
            <w:r>
              <w:rPr>
                <w:rFonts w:asciiTheme="minorHAnsi" w:hAnsiTheme="minorHAnsi" w:cstheme="minorHAnsi"/>
                <w:b/>
                <w:bCs/>
                <w:color w:val="0070C0"/>
                <w:lang w:val="ru-RU"/>
              </w:rPr>
              <w:t>/</w:t>
            </w:r>
            <w:r>
              <w:rPr>
                <w:rFonts w:asciiTheme="minorHAnsi" w:hAnsiTheme="minorHAnsi" w:cstheme="minorHAnsi"/>
                <w:b/>
                <w:bCs/>
                <w:color w:val="000000"/>
                <w:lang w:val="ru-RU"/>
              </w:rPr>
              <w:t>Общая стоимость, сом</w:t>
            </w:r>
          </w:p>
        </w:tc>
      </w:tr>
      <w:tr w:rsidR="00AA0F0C" w14:paraId="3EBABEBF" w14:textId="77777777" w:rsidTr="00AA0F0C">
        <w:tc>
          <w:tcPr>
            <w:tcW w:w="2134" w:type="dxa"/>
            <w:tcBorders>
              <w:top w:val="single" w:sz="4" w:space="0" w:color="auto"/>
              <w:left w:val="single" w:sz="4" w:space="0" w:color="auto"/>
              <w:bottom w:val="single" w:sz="4" w:space="0" w:color="auto"/>
              <w:right w:val="single" w:sz="4" w:space="0" w:color="auto"/>
            </w:tcBorders>
          </w:tcPr>
          <w:p w14:paraId="21A608A6" w14:textId="77777777" w:rsidR="00AA0F0C" w:rsidRDefault="00AA0F0C">
            <w:pPr>
              <w:rPr>
                <w:rFonts w:asciiTheme="minorHAnsi" w:hAnsiTheme="minorHAnsi" w:cstheme="minorHAnsi"/>
                <w:color w:val="0070C0"/>
              </w:rPr>
            </w:pPr>
            <w:bookmarkStart w:id="0" w:name="_Hlk161413137"/>
            <w:r>
              <w:rPr>
                <w:rFonts w:asciiTheme="minorHAnsi" w:hAnsiTheme="minorHAnsi" w:cstheme="minorHAnsi"/>
                <w:lang w:val="ru-RU"/>
              </w:rPr>
              <w:t>Локтевые диспенсеры</w:t>
            </w:r>
            <w:r>
              <w:rPr>
                <w:rFonts w:asciiTheme="minorHAnsi" w:hAnsiTheme="minorHAnsi" w:cstheme="minorHAnsi"/>
                <w:color w:val="0070C0"/>
                <w:lang w:val="ru-RU"/>
              </w:rPr>
              <w:t xml:space="preserve"> </w:t>
            </w:r>
            <w:r>
              <w:rPr>
                <w:rFonts w:asciiTheme="minorHAnsi" w:hAnsiTheme="minorHAnsi" w:cstheme="minorHAnsi"/>
                <w:color w:val="0070C0"/>
              </w:rPr>
              <w:t>/ elbow-operated dispensers</w:t>
            </w:r>
          </w:p>
          <w:p w14:paraId="79A67F73" w14:textId="77777777" w:rsidR="00AA0F0C" w:rsidRDefault="00AA0F0C">
            <w:pPr>
              <w:rPr>
                <w:rFonts w:asciiTheme="minorHAnsi" w:eastAsia="Calibri" w:hAnsiTheme="minorHAnsi" w:cstheme="minorHAnsi"/>
                <w:color w:val="0070C0"/>
                <w:sz w:val="22"/>
                <w:szCs w:val="22"/>
              </w:rPr>
            </w:pPr>
          </w:p>
          <w:p w14:paraId="037452FF" w14:textId="77777777" w:rsidR="00AA0F0C" w:rsidRDefault="00AA0F0C">
            <w:pPr>
              <w:rPr>
                <w:rFonts w:asciiTheme="minorHAnsi" w:eastAsia="Calibri" w:hAnsiTheme="minorHAnsi" w:cstheme="minorHAnsi"/>
                <w:color w:val="0070C0"/>
                <w:sz w:val="22"/>
                <w:szCs w:val="22"/>
              </w:rPr>
            </w:pPr>
          </w:p>
          <w:p w14:paraId="20A0A9A0" w14:textId="7F770104" w:rsidR="00AA0F0C" w:rsidRDefault="00AA0F0C">
            <w:pPr>
              <w:rPr>
                <w:rFonts w:asciiTheme="minorHAnsi" w:eastAsia="Calibri" w:hAnsiTheme="minorHAnsi" w:cstheme="minorHAnsi"/>
                <w:color w:val="0070C0"/>
                <w:sz w:val="22"/>
                <w:szCs w:val="22"/>
              </w:rPr>
            </w:pPr>
            <w:r>
              <w:rPr>
                <w:noProof/>
              </w:rPr>
              <w:lastRenderedPageBreak/>
              <w:drawing>
                <wp:inline distT="0" distB="0" distL="0" distR="0" wp14:anchorId="3FE0D143" wp14:editId="4632BE06">
                  <wp:extent cx="717550" cy="717550"/>
                  <wp:effectExtent l="0" t="0" r="6350" b="6350"/>
                  <wp:docPr id="14585298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c>
          <w:tcPr>
            <w:tcW w:w="4949" w:type="dxa"/>
            <w:tcBorders>
              <w:top w:val="single" w:sz="4" w:space="0" w:color="auto"/>
              <w:left w:val="single" w:sz="4" w:space="0" w:color="auto"/>
              <w:bottom w:val="single" w:sz="4" w:space="0" w:color="auto"/>
              <w:right w:val="single" w:sz="4" w:space="0" w:color="auto"/>
            </w:tcBorders>
          </w:tcPr>
          <w:p w14:paraId="4E982050" w14:textId="77777777" w:rsidR="00AA0F0C" w:rsidRPr="00B552BE" w:rsidRDefault="00AA0F0C" w:rsidP="00AA0F0C">
            <w:pPr>
              <w:rPr>
                <w:rStyle w:val="ezkurwreuab5ozgtqnkl"/>
              </w:rPr>
            </w:pPr>
            <w:r w:rsidRPr="00B552BE">
              <w:rPr>
                <w:rStyle w:val="ezkurwreuab5ozgtqnkl"/>
              </w:rPr>
              <w:lastRenderedPageBreak/>
              <w:t>Stainless steel elbow wall dispenser with aluminum body and metal lever, wall-mounted, with the possibility of removal and processing before filling.</w:t>
            </w:r>
          </w:p>
          <w:p w14:paraId="3D1C77F3" w14:textId="77777777" w:rsidR="00AA0F0C" w:rsidRPr="00B552BE" w:rsidRDefault="00AA0F0C" w:rsidP="00AA0F0C">
            <w:pPr>
              <w:rPr>
                <w:rStyle w:val="ezkurwreuab5ozgtqnkl"/>
              </w:rPr>
            </w:pPr>
            <w:r w:rsidRPr="00B552BE">
              <w:rPr>
                <w:rStyle w:val="ezkurwreuab5ozgtqnkl"/>
              </w:rPr>
              <w:t>Liquid dispenser 1 pc</w:t>
            </w:r>
          </w:p>
          <w:p w14:paraId="08328BC8" w14:textId="77777777" w:rsidR="00AA0F0C" w:rsidRPr="00B552BE" w:rsidRDefault="00AA0F0C" w:rsidP="00AA0F0C">
            <w:pPr>
              <w:rPr>
                <w:rStyle w:val="ezkurwreuab5ozgtqnkl"/>
              </w:rPr>
            </w:pPr>
            <w:r w:rsidRPr="00B552BE">
              <w:rPr>
                <w:rStyle w:val="ezkurwreuab5ozgtqnkl"/>
              </w:rPr>
              <w:t xml:space="preserve">Mounting kit 1 pc </w:t>
            </w:r>
          </w:p>
          <w:p w14:paraId="16293DB8" w14:textId="77777777" w:rsidR="00AA0F0C" w:rsidRPr="00B552BE" w:rsidRDefault="00AA0F0C" w:rsidP="00AA0F0C">
            <w:pPr>
              <w:rPr>
                <w:rStyle w:val="ezkurwreuab5ozgtqnkl"/>
              </w:rPr>
            </w:pPr>
            <w:r w:rsidRPr="00B552BE">
              <w:rPr>
                <w:rStyle w:val="ezkurwreuab5ozgtqnkl"/>
              </w:rPr>
              <w:t xml:space="preserve">Detergent tank capacity: up to 1000 ml </w:t>
            </w:r>
          </w:p>
          <w:p w14:paraId="473168F3" w14:textId="77777777" w:rsidR="00AA0F0C" w:rsidRPr="00B552BE" w:rsidRDefault="00AA0F0C" w:rsidP="00AA0F0C">
            <w:pPr>
              <w:rPr>
                <w:rStyle w:val="ezkurwreuab5ozgtqnkl"/>
              </w:rPr>
            </w:pPr>
            <w:r w:rsidRPr="00B552BE">
              <w:rPr>
                <w:rStyle w:val="ezkurwreuab5ozgtqnkl"/>
              </w:rPr>
              <w:t xml:space="preserve">Weight: up to 1 kg </w:t>
            </w:r>
          </w:p>
          <w:p w14:paraId="4D941974" w14:textId="77777777" w:rsidR="00AA0F0C" w:rsidRPr="00B552BE" w:rsidRDefault="00AA0F0C" w:rsidP="00AA0F0C">
            <w:pPr>
              <w:rPr>
                <w:rStyle w:val="ezkurwreuab5ozgtqnkl"/>
              </w:rPr>
            </w:pPr>
            <w:r w:rsidRPr="00B552BE">
              <w:rPr>
                <w:rStyle w:val="ezkurwreuab5ozgtqnkl"/>
              </w:rPr>
              <w:t xml:space="preserve">The liquid is supplied by drip or spray method. </w:t>
            </w:r>
          </w:p>
          <w:p w14:paraId="45A1558D" w14:textId="77777777" w:rsidR="00AA0F0C" w:rsidRPr="00B552BE" w:rsidRDefault="00AA0F0C" w:rsidP="00AA0F0C">
            <w:pPr>
              <w:rPr>
                <w:rStyle w:val="ezkurwreuab5ozgtqnkl"/>
              </w:rPr>
            </w:pPr>
            <w:r w:rsidRPr="00B552BE">
              <w:rPr>
                <w:rStyle w:val="ezkurwreuab5ozgtqnkl"/>
              </w:rPr>
              <w:t xml:space="preserve">Pump: plastic with a metal spout and a spray bottle </w:t>
            </w:r>
          </w:p>
          <w:p w14:paraId="595BD6F7" w14:textId="77777777" w:rsidR="00AA0F0C" w:rsidRPr="00B552BE" w:rsidRDefault="00AA0F0C" w:rsidP="00AA0F0C">
            <w:pPr>
              <w:rPr>
                <w:rStyle w:val="ezkurwreuab5ozgtqnkl"/>
              </w:rPr>
            </w:pPr>
            <w:r w:rsidRPr="00B552BE">
              <w:rPr>
                <w:rStyle w:val="ezkurwreuab5ozgtqnkl"/>
              </w:rPr>
              <w:lastRenderedPageBreak/>
              <w:t xml:space="preserve">Dimensions 300-400x90 -120x70-80 mm. </w:t>
            </w:r>
          </w:p>
          <w:p w14:paraId="3352AC48" w14:textId="77777777" w:rsidR="00AA0F0C" w:rsidRPr="00B552BE" w:rsidRDefault="00AA0F0C" w:rsidP="00AA0F0C">
            <w:pPr>
              <w:rPr>
                <w:rStyle w:val="ezkurwreuab5ozgtqnkl"/>
              </w:rPr>
            </w:pPr>
            <w:r w:rsidRPr="00B552BE">
              <w:rPr>
                <w:rStyle w:val="ezkurwreuab5ozgtqnkl"/>
              </w:rPr>
              <w:t>Warranty (2 weeks)</w:t>
            </w:r>
          </w:p>
          <w:p w14:paraId="05A804E0" w14:textId="77777777" w:rsidR="00AA0F0C" w:rsidRPr="00B552BE" w:rsidRDefault="00AA0F0C" w:rsidP="00AA0F0C">
            <w:pPr>
              <w:rPr>
                <w:rStyle w:val="ezkurwreuab5ozgtqnkl"/>
              </w:rPr>
            </w:pPr>
            <w:r w:rsidRPr="00B552BE">
              <w:rPr>
                <w:rStyle w:val="ezkurwreuab5ozgtqnkl"/>
              </w:rPr>
              <w:t>Delivery period 1 month</w:t>
            </w:r>
          </w:p>
          <w:p w14:paraId="19CFBA21" w14:textId="77777777" w:rsidR="00AA0F0C" w:rsidRPr="00B552BE" w:rsidRDefault="00AA0F0C" w:rsidP="00AA0F0C">
            <w:pPr>
              <w:rPr>
                <w:rStyle w:val="ezkurwreuab5ozgtqnkl"/>
              </w:rPr>
            </w:pPr>
            <w:r w:rsidRPr="00B552BE">
              <w:rPr>
                <w:rStyle w:val="ezkurwreuab5ozgtqnkl"/>
              </w:rPr>
              <w:t>Delivery to United Nations Population Fund</w:t>
            </w:r>
          </w:p>
          <w:p w14:paraId="512432AB" w14:textId="77777777" w:rsidR="00AA0F0C" w:rsidRPr="00B552BE" w:rsidRDefault="00AA0F0C" w:rsidP="00AA0F0C">
            <w:pPr>
              <w:jc w:val="both"/>
              <w:rPr>
                <w:rStyle w:val="ezkurwreuab5ozgtqnkl"/>
              </w:rPr>
            </w:pPr>
            <w:r w:rsidRPr="00B552BE">
              <w:rPr>
                <w:rStyle w:val="ezkurwreuab5ozgtqnkl"/>
              </w:rPr>
              <w:t>160, Chui Avenue, Bishkek, Kyrgyz Republic/</w:t>
            </w:r>
          </w:p>
          <w:p w14:paraId="74B8AA2D" w14:textId="77777777" w:rsidR="00AA0F0C" w:rsidRPr="00B552BE" w:rsidRDefault="00AA0F0C" w:rsidP="00AA0F0C">
            <w:pPr>
              <w:rPr>
                <w:rStyle w:val="ezkurwreuab5ozgtqnkl"/>
              </w:rPr>
            </w:pPr>
          </w:p>
          <w:p w14:paraId="6B657B4D" w14:textId="77777777" w:rsidR="00AA0F0C" w:rsidRPr="00AA0F0C" w:rsidRDefault="00AA0F0C" w:rsidP="00AA0F0C">
            <w:pPr>
              <w:rPr>
                <w:rStyle w:val="ezkurwreuab5ozgtqnkl"/>
                <w:lang w:val="ru-RU"/>
              </w:rPr>
            </w:pPr>
            <w:r w:rsidRPr="00B552BE">
              <w:rPr>
                <w:rStyle w:val="ezkurwreuab5ozgtqnkl"/>
                <w:lang w:val="ru-RU"/>
              </w:rPr>
              <w:t>Настенный локтевой дозатор из нержавеющей стали с алюминиевым корпусом и металлическим рычагом с возможностью снятия и обработки перед наполнением.</w:t>
            </w:r>
          </w:p>
          <w:p w14:paraId="2F383C06" w14:textId="77777777" w:rsidR="00AA0F0C" w:rsidRPr="00B552BE" w:rsidRDefault="00AA0F0C" w:rsidP="00AA0F0C">
            <w:pPr>
              <w:rPr>
                <w:rStyle w:val="ezkurwreuab5ozgtqnkl"/>
                <w:lang w:val="ru-RU"/>
              </w:rPr>
            </w:pPr>
            <w:r w:rsidRPr="00B552BE">
              <w:rPr>
                <w:rStyle w:val="ezkurwreuab5ozgtqnkl"/>
                <w:lang w:val="ru-RU"/>
              </w:rPr>
              <w:t xml:space="preserve">Дозатор - 1 шт. </w:t>
            </w:r>
          </w:p>
          <w:p w14:paraId="1B63802F" w14:textId="77777777" w:rsidR="00AA0F0C" w:rsidRPr="00B552BE" w:rsidRDefault="00AA0F0C" w:rsidP="00AA0F0C">
            <w:pPr>
              <w:rPr>
                <w:rStyle w:val="ezkurwreuab5ozgtqnkl"/>
                <w:lang w:val="ru-RU"/>
              </w:rPr>
            </w:pPr>
            <w:r w:rsidRPr="00B552BE">
              <w:rPr>
                <w:rStyle w:val="ezkurwreuab5ozgtqnkl"/>
                <w:lang w:val="ru-RU"/>
              </w:rPr>
              <w:t>Монтажный комплект - 1 шт.</w:t>
            </w:r>
          </w:p>
          <w:p w14:paraId="533941EC" w14:textId="77777777" w:rsidR="00AA0F0C" w:rsidRPr="00B552BE" w:rsidRDefault="00AA0F0C" w:rsidP="00AA0F0C">
            <w:pPr>
              <w:rPr>
                <w:rStyle w:val="ezkurwreuab5ozgtqnkl"/>
                <w:lang w:val="ru-RU"/>
              </w:rPr>
            </w:pPr>
            <w:r w:rsidRPr="00B552BE">
              <w:rPr>
                <w:rStyle w:val="ezkurwreuab5ozgtqnkl"/>
                <w:lang w:val="ru-RU"/>
              </w:rPr>
              <w:t xml:space="preserve">Емкость бака: до 1000 мл </w:t>
            </w:r>
          </w:p>
          <w:p w14:paraId="56A2D313" w14:textId="77777777" w:rsidR="00AA0F0C" w:rsidRPr="00B552BE" w:rsidRDefault="00AA0F0C" w:rsidP="00AA0F0C">
            <w:pPr>
              <w:rPr>
                <w:rStyle w:val="ezkurwreuab5ozgtqnkl"/>
                <w:lang w:val="ru-RU"/>
              </w:rPr>
            </w:pPr>
            <w:r w:rsidRPr="00B552BE">
              <w:rPr>
                <w:rStyle w:val="ezkurwreuab5ozgtqnkl"/>
                <w:lang w:val="ru-RU"/>
              </w:rPr>
              <w:t xml:space="preserve">Вес: до 1 кг </w:t>
            </w:r>
          </w:p>
          <w:p w14:paraId="3F885FA9" w14:textId="77777777" w:rsidR="00AA0F0C" w:rsidRPr="00B552BE" w:rsidRDefault="00AA0F0C" w:rsidP="00AA0F0C">
            <w:pPr>
              <w:rPr>
                <w:rStyle w:val="ezkurwreuab5ozgtqnkl"/>
                <w:lang w:val="ru-RU"/>
              </w:rPr>
            </w:pPr>
            <w:r w:rsidRPr="00B552BE">
              <w:rPr>
                <w:rStyle w:val="ezkurwreuab5ozgtqnkl"/>
                <w:lang w:val="ru-RU"/>
              </w:rPr>
              <w:t xml:space="preserve">Жидкость подается капельным или распылительным способом. </w:t>
            </w:r>
          </w:p>
          <w:p w14:paraId="6DCAB57A" w14:textId="77777777" w:rsidR="00AA0F0C" w:rsidRPr="00B552BE" w:rsidRDefault="00AA0F0C" w:rsidP="00AA0F0C">
            <w:pPr>
              <w:rPr>
                <w:rStyle w:val="ezkurwreuab5ozgtqnkl"/>
                <w:lang w:val="ru-RU"/>
              </w:rPr>
            </w:pPr>
            <w:r w:rsidRPr="00B552BE">
              <w:rPr>
                <w:rStyle w:val="ezkurwreuab5ozgtqnkl"/>
                <w:lang w:val="ru-RU"/>
              </w:rPr>
              <w:t>Насос: пластиковый с металлическим носиком и пульверизатором</w:t>
            </w:r>
          </w:p>
          <w:p w14:paraId="14A0F66B" w14:textId="77777777" w:rsidR="00AA0F0C" w:rsidRPr="00B552BE" w:rsidRDefault="00AA0F0C" w:rsidP="00AA0F0C">
            <w:pPr>
              <w:rPr>
                <w:rStyle w:val="ezkurwreuab5ozgtqnkl"/>
                <w:lang w:val="ru-RU"/>
              </w:rPr>
            </w:pPr>
            <w:r w:rsidRPr="00B552BE">
              <w:rPr>
                <w:rStyle w:val="ezkurwreuab5ozgtqnkl"/>
                <w:lang w:val="ru-RU"/>
              </w:rPr>
              <w:t>Размеры: 300-400</w:t>
            </w:r>
            <w:r w:rsidRPr="00AA0F0C">
              <w:rPr>
                <w:rStyle w:val="ezkurwreuab5ozgtqnkl"/>
                <w:lang w:val="ru-RU"/>
              </w:rPr>
              <w:t>x</w:t>
            </w:r>
            <w:r w:rsidRPr="00B552BE">
              <w:rPr>
                <w:rStyle w:val="ezkurwreuab5ozgtqnkl"/>
                <w:lang w:val="ru-RU"/>
              </w:rPr>
              <w:t>90 -120</w:t>
            </w:r>
            <w:r w:rsidRPr="00AA0F0C">
              <w:rPr>
                <w:rStyle w:val="ezkurwreuab5ozgtqnkl"/>
                <w:lang w:val="ru-RU"/>
              </w:rPr>
              <w:t>x</w:t>
            </w:r>
            <w:r w:rsidRPr="00B552BE">
              <w:rPr>
                <w:rStyle w:val="ezkurwreuab5ozgtqnkl"/>
                <w:lang w:val="ru-RU"/>
              </w:rPr>
              <w:t xml:space="preserve">70-80 мм. </w:t>
            </w:r>
          </w:p>
          <w:p w14:paraId="7E1A2C53" w14:textId="77777777" w:rsidR="00AA0F0C" w:rsidRPr="00B552BE" w:rsidRDefault="00AA0F0C" w:rsidP="00AA0F0C">
            <w:pPr>
              <w:rPr>
                <w:rStyle w:val="ezkurwreuab5ozgtqnkl"/>
                <w:lang w:val="ru-RU"/>
              </w:rPr>
            </w:pPr>
            <w:r w:rsidRPr="00B552BE">
              <w:rPr>
                <w:rStyle w:val="ezkurwreuab5ozgtqnkl"/>
                <w:lang w:val="ru-RU"/>
              </w:rPr>
              <w:t xml:space="preserve">Гарантия (2 недели) </w:t>
            </w:r>
          </w:p>
          <w:p w14:paraId="4D237AF7" w14:textId="77777777" w:rsidR="00AA0F0C" w:rsidRPr="002A00CF" w:rsidRDefault="00AA0F0C" w:rsidP="00AA0F0C">
            <w:pPr>
              <w:rPr>
                <w:rStyle w:val="ezkurwreuab5ozgtqnkl"/>
                <w:lang w:val="ru-RU"/>
              </w:rPr>
            </w:pPr>
            <w:r w:rsidRPr="002A00CF">
              <w:rPr>
                <w:rStyle w:val="ezkurwreuab5ozgtqnkl"/>
                <w:lang w:val="ru-RU"/>
              </w:rPr>
              <w:t xml:space="preserve">Срок поставки 1 месяц </w:t>
            </w:r>
          </w:p>
          <w:p w14:paraId="58906EDB" w14:textId="77777777" w:rsidR="00B552BE" w:rsidRPr="00B552BE" w:rsidRDefault="00AA0F0C" w:rsidP="00AA0F0C">
            <w:pPr>
              <w:rPr>
                <w:rStyle w:val="ezkurwreuab5ozgtqnkl"/>
                <w:lang w:val="ru-RU"/>
              </w:rPr>
            </w:pPr>
            <w:r w:rsidRPr="00B552BE">
              <w:rPr>
                <w:rStyle w:val="ezkurwreuab5ozgtqnkl"/>
                <w:lang w:val="ru-RU"/>
              </w:rPr>
              <w:t>Доставка в Фонд Организации Объединенных Наций в области народонаселения</w:t>
            </w:r>
          </w:p>
          <w:p w14:paraId="653137A9" w14:textId="1CD1D1A8" w:rsidR="00AA0F0C" w:rsidRPr="00B552BE" w:rsidRDefault="00AA0F0C" w:rsidP="00AA0F0C">
            <w:pPr>
              <w:rPr>
                <w:rStyle w:val="ezkurwreuab5ozgtqnkl"/>
                <w:lang w:val="ru-RU"/>
              </w:rPr>
            </w:pPr>
            <w:r w:rsidRPr="00B552BE">
              <w:rPr>
                <w:rStyle w:val="ezkurwreuab5ozgtqnkl"/>
                <w:lang w:val="ru-RU"/>
              </w:rPr>
              <w:t xml:space="preserve"> Кыргызская Республика, Бишкек, пр</w:t>
            </w:r>
            <w:r w:rsidR="00B552BE">
              <w:rPr>
                <w:rStyle w:val="ezkurwreuab5ozgtqnkl"/>
                <w:lang w:val="ru-RU"/>
              </w:rPr>
              <w:t>.</w:t>
            </w:r>
            <w:r w:rsidRPr="00B552BE">
              <w:rPr>
                <w:rStyle w:val="ezkurwreuab5ozgtqnkl"/>
                <w:lang w:val="ru-RU"/>
              </w:rPr>
              <w:t xml:space="preserve"> Чуй, 160</w:t>
            </w:r>
          </w:p>
        </w:tc>
        <w:tc>
          <w:tcPr>
            <w:tcW w:w="900" w:type="dxa"/>
            <w:tcBorders>
              <w:top w:val="single" w:sz="4" w:space="0" w:color="auto"/>
              <w:left w:val="single" w:sz="4" w:space="0" w:color="auto"/>
              <w:bottom w:val="single" w:sz="4" w:space="0" w:color="auto"/>
              <w:right w:val="single" w:sz="4" w:space="0" w:color="auto"/>
            </w:tcBorders>
            <w:hideMark/>
          </w:tcPr>
          <w:p w14:paraId="2C3137BF" w14:textId="77777777" w:rsidR="00AA0F0C" w:rsidRDefault="00AA0F0C">
            <w:pPr>
              <w:jc w:val="both"/>
              <w:rPr>
                <w:rFonts w:asciiTheme="minorHAnsi" w:hAnsiTheme="minorHAnsi" w:cstheme="minorHAnsi"/>
                <w:lang w:val="ru-RU"/>
              </w:rPr>
            </w:pPr>
            <w:r>
              <w:rPr>
                <w:rFonts w:asciiTheme="minorHAnsi" w:hAnsiTheme="minorHAnsi" w:cstheme="minorHAnsi"/>
                <w:lang w:val="ru-RU"/>
              </w:rPr>
              <w:lastRenderedPageBreak/>
              <w:t>100</w:t>
            </w:r>
          </w:p>
        </w:tc>
        <w:tc>
          <w:tcPr>
            <w:tcW w:w="1171" w:type="dxa"/>
            <w:tcBorders>
              <w:top w:val="single" w:sz="4" w:space="0" w:color="auto"/>
              <w:left w:val="single" w:sz="4" w:space="0" w:color="auto"/>
              <w:bottom w:val="single" w:sz="4" w:space="0" w:color="auto"/>
              <w:right w:val="single" w:sz="4" w:space="0" w:color="auto"/>
            </w:tcBorders>
          </w:tcPr>
          <w:p w14:paraId="77345CB2" w14:textId="77777777" w:rsidR="00AA0F0C" w:rsidRDefault="00AA0F0C">
            <w:pPr>
              <w:jc w:val="both"/>
              <w:rPr>
                <w:rFonts w:asciiTheme="minorHAnsi" w:hAnsiTheme="minorHAnsi" w:cstheme="minorHAnsi"/>
                <w:lang w:val="ru-RU"/>
              </w:rPr>
            </w:pPr>
          </w:p>
        </w:tc>
        <w:tc>
          <w:tcPr>
            <w:tcW w:w="1281" w:type="dxa"/>
            <w:tcBorders>
              <w:top w:val="single" w:sz="4" w:space="0" w:color="auto"/>
              <w:left w:val="single" w:sz="4" w:space="0" w:color="auto"/>
              <w:bottom w:val="single" w:sz="4" w:space="0" w:color="auto"/>
              <w:right w:val="single" w:sz="4" w:space="0" w:color="auto"/>
            </w:tcBorders>
          </w:tcPr>
          <w:p w14:paraId="2ED50F5A" w14:textId="77777777" w:rsidR="00AA0F0C" w:rsidRDefault="00AA0F0C">
            <w:pPr>
              <w:jc w:val="both"/>
              <w:rPr>
                <w:rFonts w:asciiTheme="minorHAnsi" w:hAnsiTheme="minorHAnsi" w:cstheme="minorHAnsi"/>
                <w:lang w:val="ru-RU"/>
              </w:rPr>
            </w:pPr>
          </w:p>
        </w:tc>
        <w:bookmarkEnd w:id="0"/>
      </w:tr>
      <w:tr w:rsidR="00AA0F0C" w14:paraId="7C767E44" w14:textId="77777777" w:rsidTr="00AA0F0C">
        <w:tc>
          <w:tcPr>
            <w:tcW w:w="2134" w:type="dxa"/>
            <w:tcBorders>
              <w:top w:val="single" w:sz="4" w:space="0" w:color="auto"/>
              <w:left w:val="single" w:sz="4" w:space="0" w:color="auto"/>
              <w:bottom w:val="single" w:sz="4" w:space="0" w:color="auto"/>
              <w:right w:val="single" w:sz="4" w:space="0" w:color="auto"/>
            </w:tcBorders>
          </w:tcPr>
          <w:p w14:paraId="1D347111" w14:textId="77777777" w:rsidR="00AA0F0C" w:rsidRPr="00AA0F0C" w:rsidRDefault="00AA0F0C">
            <w:pPr>
              <w:rPr>
                <w:rFonts w:asciiTheme="minorHAnsi" w:hAnsiTheme="minorHAnsi" w:cstheme="minorHAnsi"/>
                <w:color w:val="0070C0"/>
                <w:lang w:val="ru-RU"/>
              </w:rPr>
            </w:pPr>
            <w:r>
              <w:rPr>
                <w:rFonts w:asciiTheme="minorHAnsi" w:hAnsiTheme="minorHAnsi" w:cstheme="minorHAnsi"/>
                <w:lang w:val="ru-RU"/>
              </w:rPr>
              <w:t>Oдеяла для новорожденного ребенка</w:t>
            </w:r>
            <w:r>
              <w:rPr>
                <w:rFonts w:asciiTheme="minorHAnsi" w:hAnsiTheme="minorHAnsi" w:cstheme="minorHAnsi"/>
                <w:color w:val="0070C0"/>
                <w:lang w:val="ru-RU"/>
              </w:rPr>
              <w:t xml:space="preserve"> / </w:t>
            </w:r>
            <w:r>
              <w:rPr>
                <w:rFonts w:asciiTheme="minorHAnsi" w:hAnsiTheme="minorHAnsi" w:cstheme="minorHAnsi"/>
                <w:color w:val="0070C0"/>
              </w:rPr>
              <w:t>Blankets</w:t>
            </w:r>
            <w:r>
              <w:rPr>
                <w:rFonts w:asciiTheme="minorHAnsi" w:hAnsiTheme="minorHAnsi" w:cstheme="minorHAnsi"/>
                <w:color w:val="0070C0"/>
                <w:lang w:val="ru-RU"/>
              </w:rPr>
              <w:t xml:space="preserve"> </w:t>
            </w:r>
            <w:r>
              <w:rPr>
                <w:rFonts w:asciiTheme="minorHAnsi" w:hAnsiTheme="minorHAnsi" w:cstheme="minorHAnsi"/>
                <w:color w:val="0070C0"/>
              </w:rPr>
              <w:t>for</w:t>
            </w:r>
            <w:r>
              <w:rPr>
                <w:rFonts w:asciiTheme="minorHAnsi" w:hAnsiTheme="minorHAnsi" w:cstheme="minorHAnsi"/>
                <w:color w:val="0070C0"/>
                <w:lang w:val="ru-RU"/>
              </w:rPr>
              <w:t xml:space="preserve"> </w:t>
            </w:r>
            <w:r>
              <w:rPr>
                <w:rFonts w:asciiTheme="minorHAnsi" w:hAnsiTheme="minorHAnsi" w:cstheme="minorHAnsi"/>
                <w:color w:val="0070C0"/>
              </w:rPr>
              <w:t>a</w:t>
            </w:r>
            <w:r>
              <w:rPr>
                <w:rFonts w:asciiTheme="minorHAnsi" w:hAnsiTheme="minorHAnsi" w:cstheme="minorHAnsi"/>
                <w:color w:val="0070C0"/>
                <w:lang w:val="ru-RU"/>
              </w:rPr>
              <w:t xml:space="preserve"> </w:t>
            </w:r>
            <w:r>
              <w:rPr>
                <w:rFonts w:asciiTheme="minorHAnsi" w:hAnsiTheme="minorHAnsi" w:cstheme="minorHAnsi"/>
                <w:color w:val="0070C0"/>
              </w:rPr>
              <w:t>newborn</w:t>
            </w:r>
            <w:r>
              <w:rPr>
                <w:rFonts w:asciiTheme="minorHAnsi" w:hAnsiTheme="minorHAnsi" w:cstheme="minorHAnsi"/>
                <w:color w:val="0070C0"/>
                <w:lang w:val="ru-RU"/>
              </w:rPr>
              <w:t xml:space="preserve"> </w:t>
            </w:r>
            <w:r>
              <w:rPr>
                <w:rFonts w:asciiTheme="minorHAnsi" w:hAnsiTheme="minorHAnsi" w:cstheme="minorHAnsi"/>
                <w:color w:val="0070C0"/>
              </w:rPr>
              <w:t>baby</w:t>
            </w:r>
          </w:p>
          <w:p w14:paraId="7FE25E2E" w14:textId="77777777" w:rsidR="00AA0F0C" w:rsidRDefault="00AA0F0C">
            <w:pPr>
              <w:rPr>
                <w:rFonts w:asciiTheme="minorHAnsi" w:eastAsia="Calibri" w:hAnsiTheme="minorHAnsi" w:cstheme="minorHAnsi"/>
                <w:color w:val="0070C0"/>
                <w:sz w:val="22"/>
                <w:szCs w:val="22"/>
                <w:lang w:val="ru-RU"/>
              </w:rPr>
            </w:pPr>
          </w:p>
          <w:p w14:paraId="2A441614" w14:textId="4D25183D" w:rsidR="00AA0F0C" w:rsidRDefault="00AA0F0C">
            <w:pPr>
              <w:rPr>
                <w:rFonts w:asciiTheme="minorHAnsi" w:eastAsia="Calibri" w:hAnsiTheme="minorHAnsi" w:cstheme="minorHAnsi"/>
                <w:sz w:val="22"/>
                <w:szCs w:val="22"/>
                <w:lang w:val="ru-RU"/>
              </w:rPr>
            </w:pPr>
            <w:r>
              <w:rPr>
                <w:noProof/>
              </w:rPr>
              <w:drawing>
                <wp:inline distT="0" distB="0" distL="0" distR="0" wp14:anchorId="2EC8CE1C" wp14:editId="0A8FB581">
                  <wp:extent cx="717550" cy="711200"/>
                  <wp:effectExtent l="0" t="0" r="6350" b="0"/>
                  <wp:docPr id="783544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711200"/>
                          </a:xfrm>
                          <a:prstGeom prst="rect">
                            <a:avLst/>
                          </a:prstGeom>
                          <a:noFill/>
                          <a:ln>
                            <a:noFill/>
                          </a:ln>
                        </pic:spPr>
                      </pic:pic>
                    </a:graphicData>
                  </a:graphic>
                </wp:inline>
              </w:drawing>
            </w:r>
          </w:p>
        </w:tc>
        <w:tc>
          <w:tcPr>
            <w:tcW w:w="4949" w:type="dxa"/>
            <w:tcBorders>
              <w:top w:val="single" w:sz="4" w:space="0" w:color="auto"/>
              <w:left w:val="single" w:sz="4" w:space="0" w:color="auto"/>
              <w:bottom w:val="single" w:sz="4" w:space="0" w:color="auto"/>
              <w:right w:val="single" w:sz="4" w:space="0" w:color="auto"/>
            </w:tcBorders>
          </w:tcPr>
          <w:p w14:paraId="110FD16A" w14:textId="77777777" w:rsidR="00AA0F0C" w:rsidRPr="00B552BE" w:rsidRDefault="00AA0F0C">
            <w:pPr>
              <w:tabs>
                <w:tab w:val="center" w:pos="4320"/>
                <w:tab w:val="right" w:pos="8640"/>
              </w:tabs>
              <w:rPr>
                <w:rStyle w:val="ezkurwreuab5ozgtqnkl"/>
              </w:rPr>
            </w:pPr>
            <w:r w:rsidRPr="00B552BE">
              <w:rPr>
                <w:rStyle w:val="ezkurwreuab5ozgtqnkl"/>
              </w:rPr>
              <w:t xml:space="preserve">Material 100% cotton </w:t>
            </w:r>
          </w:p>
          <w:p w14:paraId="26E18250" w14:textId="77777777" w:rsidR="00AA0F0C" w:rsidRPr="00B552BE" w:rsidRDefault="00AA0F0C">
            <w:pPr>
              <w:tabs>
                <w:tab w:val="center" w:pos="4320"/>
                <w:tab w:val="right" w:pos="8640"/>
              </w:tabs>
              <w:rPr>
                <w:rStyle w:val="ezkurwreuab5ozgtqnkl"/>
              </w:rPr>
            </w:pPr>
            <w:r w:rsidRPr="00B552BE">
              <w:rPr>
                <w:rStyle w:val="ezkurwreuab5ozgtqnkl"/>
              </w:rPr>
              <w:t>Hypoallergenic</w:t>
            </w:r>
          </w:p>
          <w:p w14:paraId="3450F062" w14:textId="77777777" w:rsidR="00AA0F0C" w:rsidRPr="00B552BE" w:rsidRDefault="00AA0F0C">
            <w:pPr>
              <w:tabs>
                <w:tab w:val="center" w:pos="4320"/>
                <w:tab w:val="right" w:pos="8640"/>
              </w:tabs>
              <w:rPr>
                <w:rStyle w:val="ezkurwreuab5ozgtqnkl"/>
              </w:rPr>
            </w:pPr>
            <w:r w:rsidRPr="00B552BE">
              <w:rPr>
                <w:rStyle w:val="ezkurwreuab5ozgtqnkl"/>
              </w:rPr>
              <w:t>Thermally conductive</w:t>
            </w:r>
          </w:p>
          <w:p w14:paraId="2022B7B8" w14:textId="77777777" w:rsidR="00AA0F0C" w:rsidRPr="00B552BE" w:rsidRDefault="00AA0F0C">
            <w:pPr>
              <w:tabs>
                <w:tab w:val="center" w:pos="4320"/>
                <w:tab w:val="right" w:pos="8640"/>
              </w:tabs>
              <w:rPr>
                <w:rStyle w:val="ezkurwreuab5ozgtqnkl"/>
              </w:rPr>
            </w:pPr>
            <w:r w:rsidRPr="00B552BE">
              <w:rPr>
                <w:rStyle w:val="ezkurwreuab5ozgtqnkl"/>
              </w:rPr>
              <w:t>Hygroscopic</w:t>
            </w:r>
          </w:p>
          <w:p w14:paraId="6EEED8B2" w14:textId="77777777" w:rsidR="00AA0F0C" w:rsidRPr="00B552BE" w:rsidRDefault="00AA0F0C">
            <w:pPr>
              <w:tabs>
                <w:tab w:val="center" w:pos="4320"/>
                <w:tab w:val="right" w:pos="8640"/>
              </w:tabs>
              <w:rPr>
                <w:rStyle w:val="ezkurwreuab5ozgtqnkl"/>
              </w:rPr>
            </w:pPr>
            <w:r w:rsidRPr="00B552BE">
              <w:rPr>
                <w:rStyle w:val="ezkurwreuab5ozgtqnkl"/>
              </w:rPr>
              <w:t>Size 90X90 - with donor and UNFPA logo</w:t>
            </w:r>
          </w:p>
          <w:p w14:paraId="5BFC101C" w14:textId="77777777" w:rsidR="00AA0F0C" w:rsidRPr="00B552BE" w:rsidRDefault="00AA0F0C">
            <w:pPr>
              <w:tabs>
                <w:tab w:val="center" w:pos="4320"/>
                <w:tab w:val="right" w:pos="8640"/>
              </w:tabs>
              <w:rPr>
                <w:rStyle w:val="ezkurwreuab5ozgtqnkl"/>
              </w:rPr>
            </w:pPr>
            <w:r w:rsidRPr="00B552BE">
              <w:rPr>
                <w:rStyle w:val="ezkurwreuab5ozgtqnkl"/>
              </w:rPr>
              <w:t xml:space="preserve">Warranty (2 weeks) </w:t>
            </w:r>
          </w:p>
          <w:p w14:paraId="7002EE4A" w14:textId="77777777" w:rsidR="00AA0F0C" w:rsidRPr="00B552BE" w:rsidRDefault="00AA0F0C">
            <w:pPr>
              <w:tabs>
                <w:tab w:val="center" w:pos="4320"/>
                <w:tab w:val="right" w:pos="8640"/>
              </w:tabs>
              <w:rPr>
                <w:rStyle w:val="ezkurwreuab5ozgtqnkl"/>
              </w:rPr>
            </w:pPr>
            <w:r w:rsidRPr="00B552BE">
              <w:rPr>
                <w:rStyle w:val="ezkurwreuab5ozgtqnkl"/>
              </w:rPr>
              <w:t>Delivery period 1 month</w:t>
            </w:r>
          </w:p>
          <w:p w14:paraId="3B7C9135" w14:textId="77777777" w:rsidR="00AA0F0C" w:rsidRPr="00B552BE" w:rsidRDefault="00AA0F0C">
            <w:pPr>
              <w:tabs>
                <w:tab w:val="center" w:pos="4320"/>
                <w:tab w:val="right" w:pos="8640"/>
              </w:tabs>
              <w:rPr>
                <w:rStyle w:val="ezkurwreuab5ozgtqnkl"/>
              </w:rPr>
            </w:pPr>
            <w:r w:rsidRPr="00B552BE">
              <w:rPr>
                <w:rStyle w:val="ezkurwreuab5ozgtqnkl"/>
              </w:rPr>
              <w:t>Delivery to United Nations Population Fund</w:t>
            </w:r>
          </w:p>
          <w:p w14:paraId="34DB6FB4" w14:textId="77777777" w:rsidR="00AA0F0C" w:rsidRPr="00B552BE" w:rsidRDefault="00AA0F0C">
            <w:pPr>
              <w:rPr>
                <w:rStyle w:val="ezkurwreuab5ozgtqnkl"/>
              </w:rPr>
            </w:pPr>
            <w:r w:rsidRPr="00B552BE">
              <w:rPr>
                <w:rStyle w:val="ezkurwreuab5ozgtqnkl"/>
              </w:rPr>
              <w:t>160, Chui Avenue, Bishkek, Kyrgyz Republic</w:t>
            </w:r>
          </w:p>
          <w:p w14:paraId="615910E0" w14:textId="77777777" w:rsidR="00AA0F0C" w:rsidRPr="00B552BE" w:rsidRDefault="00AA0F0C">
            <w:pPr>
              <w:rPr>
                <w:rStyle w:val="ezkurwreuab5ozgtqnkl"/>
              </w:rPr>
            </w:pPr>
          </w:p>
          <w:p w14:paraId="30E93BF7" w14:textId="77777777" w:rsidR="00AA0F0C" w:rsidRPr="00B552BE" w:rsidRDefault="00AA0F0C">
            <w:pPr>
              <w:rPr>
                <w:rStyle w:val="ezkurwreuab5ozgtqnkl"/>
              </w:rPr>
            </w:pPr>
            <w:r>
              <w:rPr>
                <w:rStyle w:val="ezkurwreuab5ozgtqnkl"/>
                <w:lang w:val="ru-RU"/>
              </w:rPr>
              <w:t>Материал</w:t>
            </w:r>
            <w:r w:rsidRPr="00B552BE">
              <w:rPr>
                <w:rStyle w:val="ezkurwreuab5ozgtqnkl"/>
              </w:rPr>
              <w:t xml:space="preserve">: 100% </w:t>
            </w:r>
            <w:r>
              <w:rPr>
                <w:rStyle w:val="ezkurwreuab5ozgtqnkl"/>
                <w:lang w:val="ru-RU"/>
              </w:rPr>
              <w:t>хлопок</w:t>
            </w:r>
            <w:r w:rsidRPr="00B552BE">
              <w:rPr>
                <w:rStyle w:val="ezkurwreuab5ozgtqnkl"/>
              </w:rPr>
              <w:t xml:space="preserve">, </w:t>
            </w:r>
            <w:r>
              <w:rPr>
                <w:rStyle w:val="ezkurwreuab5ozgtqnkl"/>
                <w:lang w:val="ru-RU"/>
              </w:rPr>
              <w:t>гипоаллергенный</w:t>
            </w:r>
            <w:r w:rsidRPr="00B552BE">
              <w:rPr>
                <w:rStyle w:val="ezkurwreuab5ozgtqnkl"/>
              </w:rPr>
              <w:t xml:space="preserve"> ,</w:t>
            </w:r>
            <w:r>
              <w:rPr>
                <w:rStyle w:val="ezkurwreuab5ozgtqnkl"/>
                <w:lang w:val="ru-RU"/>
              </w:rPr>
              <w:t>теплопроводимый</w:t>
            </w:r>
            <w:r w:rsidRPr="00B552BE">
              <w:rPr>
                <w:rStyle w:val="ezkurwreuab5ozgtqnkl"/>
              </w:rPr>
              <w:t xml:space="preserve">, </w:t>
            </w:r>
            <w:r w:rsidRPr="00AA0F0C">
              <w:rPr>
                <w:rStyle w:val="ezkurwreuab5ozgtqnkl"/>
              </w:rPr>
              <w:t>г</w:t>
            </w:r>
            <w:r>
              <w:rPr>
                <w:rStyle w:val="ezkurwreuab5ozgtqnkl"/>
                <w:lang w:val="ru-RU"/>
              </w:rPr>
              <w:t>игроскопичный</w:t>
            </w:r>
          </w:p>
          <w:p w14:paraId="7EAE3D5B" w14:textId="77777777" w:rsidR="00AA0F0C" w:rsidRDefault="00AA0F0C">
            <w:pPr>
              <w:rPr>
                <w:rStyle w:val="ezkurwreuab5ozgtqnkl"/>
                <w:lang w:val="ru-RU"/>
              </w:rPr>
            </w:pPr>
            <w:r>
              <w:rPr>
                <w:rStyle w:val="ezkurwreuab5ozgtqnkl"/>
                <w:lang w:val="ru-RU"/>
              </w:rPr>
              <w:t>Размер</w:t>
            </w:r>
            <w:r w:rsidRPr="00B552BE">
              <w:rPr>
                <w:rStyle w:val="ezkurwreuab5ozgtqnkl"/>
                <w:lang w:val="ru-RU"/>
              </w:rPr>
              <w:t xml:space="preserve"> </w:t>
            </w:r>
            <w:r>
              <w:rPr>
                <w:rStyle w:val="ezkurwreuab5ozgtqnkl"/>
                <w:lang w:val="ru-RU"/>
              </w:rPr>
              <w:t>90Х90</w:t>
            </w:r>
            <w:r w:rsidRPr="00B552BE">
              <w:rPr>
                <w:rStyle w:val="ezkurwreuab5ozgtqnkl"/>
                <w:lang w:val="ru-RU"/>
              </w:rPr>
              <w:t xml:space="preserve"> </w:t>
            </w:r>
            <w:r>
              <w:rPr>
                <w:rStyle w:val="ezkurwreuab5ozgtqnkl"/>
                <w:lang w:val="ru-RU"/>
              </w:rPr>
              <w:t>-</w:t>
            </w:r>
            <w:r w:rsidRPr="00B552BE">
              <w:rPr>
                <w:rStyle w:val="ezkurwreuab5ozgtqnkl"/>
                <w:lang w:val="ru-RU"/>
              </w:rPr>
              <w:t xml:space="preserve"> </w:t>
            </w:r>
            <w:r>
              <w:rPr>
                <w:rStyle w:val="ezkurwreuab5ozgtqnkl"/>
                <w:lang w:val="ru-RU"/>
              </w:rPr>
              <w:t>с</w:t>
            </w:r>
            <w:r w:rsidRPr="00B552BE">
              <w:rPr>
                <w:rStyle w:val="ezkurwreuab5ozgtqnkl"/>
                <w:lang w:val="ru-RU"/>
              </w:rPr>
              <w:t xml:space="preserve"> </w:t>
            </w:r>
            <w:r>
              <w:rPr>
                <w:rStyle w:val="ezkurwreuab5ozgtqnkl"/>
                <w:lang w:val="ru-RU"/>
              </w:rPr>
              <w:t>логотипом</w:t>
            </w:r>
            <w:r w:rsidRPr="00B552BE">
              <w:rPr>
                <w:rStyle w:val="ezkurwreuab5ozgtqnkl"/>
                <w:lang w:val="ru-RU"/>
              </w:rPr>
              <w:t xml:space="preserve"> донора,</w:t>
            </w:r>
            <w:r>
              <w:rPr>
                <w:rStyle w:val="ezkurwreuab5ozgtqnkl"/>
                <w:lang w:val="ru-RU"/>
              </w:rPr>
              <w:t>ЮНФПА</w:t>
            </w:r>
          </w:p>
          <w:p w14:paraId="7D74C8F6" w14:textId="77777777" w:rsidR="00AA0F0C" w:rsidRPr="00AA0F0C" w:rsidRDefault="00AA0F0C">
            <w:pPr>
              <w:tabs>
                <w:tab w:val="center" w:pos="4320"/>
                <w:tab w:val="right" w:pos="8640"/>
              </w:tabs>
              <w:rPr>
                <w:rStyle w:val="ezkurwreuab5ozgtqnkl"/>
                <w:lang w:val="ru-RU"/>
              </w:rPr>
            </w:pPr>
            <w:r w:rsidRPr="00B552BE">
              <w:rPr>
                <w:rStyle w:val="ezkurwreuab5ozgtqnkl"/>
                <w:lang w:val="ru-RU"/>
              </w:rPr>
              <w:t xml:space="preserve">Гарантия (2 недели) </w:t>
            </w:r>
          </w:p>
          <w:p w14:paraId="044E7DC8" w14:textId="77777777" w:rsidR="00AA0F0C" w:rsidRPr="00B552BE" w:rsidRDefault="00AA0F0C">
            <w:pPr>
              <w:tabs>
                <w:tab w:val="center" w:pos="4320"/>
                <w:tab w:val="right" w:pos="8640"/>
              </w:tabs>
              <w:rPr>
                <w:rStyle w:val="ezkurwreuab5ozgtqnkl"/>
                <w:lang w:val="ru-RU"/>
              </w:rPr>
            </w:pPr>
            <w:r w:rsidRPr="00B552BE">
              <w:rPr>
                <w:rStyle w:val="ezkurwreuab5ozgtqnkl"/>
                <w:lang w:val="ru-RU"/>
              </w:rPr>
              <w:t xml:space="preserve">Срок поставки 1 месяц </w:t>
            </w:r>
          </w:p>
          <w:p w14:paraId="0E43C4DE" w14:textId="77777777" w:rsidR="00B552BE" w:rsidRDefault="00AA0F0C">
            <w:pPr>
              <w:rPr>
                <w:rStyle w:val="ezkurwreuab5ozgtqnkl"/>
                <w:lang w:val="ru-RU"/>
              </w:rPr>
            </w:pPr>
            <w:r w:rsidRPr="00B552BE">
              <w:rPr>
                <w:rStyle w:val="ezkurwreuab5ozgtqnkl"/>
                <w:lang w:val="ru-RU"/>
              </w:rPr>
              <w:t xml:space="preserve">Доставка в Фонд Организации Объединенных Наций в области народонаселения </w:t>
            </w:r>
          </w:p>
          <w:p w14:paraId="523C113C" w14:textId="65EEE190" w:rsidR="00AA0F0C" w:rsidRDefault="00AA0F0C">
            <w:pPr>
              <w:rPr>
                <w:rFonts w:asciiTheme="minorHAnsi" w:hAnsiTheme="minorHAnsi" w:cstheme="minorHAnsi"/>
                <w:lang w:val="ru-RU"/>
              </w:rPr>
            </w:pPr>
            <w:r w:rsidRPr="00B552BE">
              <w:rPr>
                <w:rStyle w:val="ezkurwreuab5ozgtqnkl"/>
                <w:lang w:val="ru-RU"/>
              </w:rPr>
              <w:t>Кыргызская Республика, Бишкек, пр</w:t>
            </w:r>
            <w:r w:rsidR="00B552BE">
              <w:rPr>
                <w:rStyle w:val="ezkurwreuab5ozgtqnkl"/>
                <w:lang w:val="ru-RU"/>
              </w:rPr>
              <w:t>.</w:t>
            </w:r>
            <w:r w:rsidRPr="00B552BE">
              <w:rPr>
                <w:rStyle w:val="ezkurwreuab5ozgtqnkl"/>
                <w:lang w:val="ru-RU"/>
              </w:rPr>
              <w:t xml:space="preserve"> Чуй, 160</w:t>
            </w:r>
          </w:p>
        </w:tc>
        <w:tc>
          <w:tcPr>
            <w:tcW w:w="900" w:type="dxa"/>
            <w:tcBorders>
              <w:top w:val="single" w:sz="4" w:space="0" w:color="auto"/>
              <w:left w:val="single" w:sz="4" w:space="0" w:color="auto"/>
              <w:bottom w:val="single" w:sz="4" w:space="0" w:color="auto"/>
              <w:right w:val="single" w:sz="4" w:space="0" w:color="auto"/>
            </w:tcBorders>
            <w:hideMark/>
          </w:tcPr>
          <w:p w14:paraId="656E11BF" w14:textId="77777777" w:rsidR="00AA0F0C" w:rsidRDefault="00AA0F0C">
            <w:pPr>
              <w:jc w:val="both"/>
              <w:rPr>
                <w:rFonts w:asciiTheme="minorHAnsi" w:hAnsiTheme="minorHAnsi" w:cstheme="minorHAnsi"/>
              </w:rPr>
            </w:pPr>
            <w:r>
              <w:rPr>
                <w:rFonts w:asciiTheme="minorHAnsi" w:hAnsiTheme="minorHAnsi" w:cstheme="minorHAnsi"/>
              </w:rPr>
              <w:t>100</w:t>
            </w:r>
          </w:p>
        </w:tc>
        <w:tc>
          <w:tcPr>
            <w:tcW w:w="1171" w:type="dxa"/>
            <w:tcBorders>
              <w:top w:val="single" w:sz="4" w:space="0" w:color="auto"/>
              <w:left w:val="single" w:sz="4" w:space="0" w:color="auto"/>
              <w:bottom w:val="single" w:sz="4" w:space="0" w:color="auto"/>
              <w:right w:val="single" w:sz="4" w:space="0" w:color="auto"/>
            </w:tcBorders>
          </w:tcPr>
          <w:p w14:paraId="4AABBC41" w14:textId="77777777" w:rsidR="00AA0F0C" w:rsidRDefault="00AA0F0C">
            <w:pPr>
              <w:jc w:val="both"/>
              <w:rPr>
                <w:rFonts w:asciiTheme="minorHAnsi" w:hAnsiTheme="minorHAnsi" w:cstheme="minorHAnsi"/>
              </w:rPr>
            </w:pPr>
          </w:p>
        </w:tc>
        <w:tc>
          <w:tcPr>
            <w:tcW w:w="1281" w:type="dxa"/>
            <w:tcBorders>
              <w:top w:val="single" w:sz="4" w:space="0" w:color="auto"/>
              <w:left w:val="single" w:sz="4" w:space="0" w:color="auto"/>
              <w:bottom w:val="single" w:sz="4" w:space="0" w:color="auto"/>
              <w:right w:val="single" w:sz="4" w:space="0" w:color="auto"/>
            </w:tcBorders>
          </w:tcPr>
          <w:p w14:paraId="3961EAB9" w14:textId="77777777" w:rsidR="00AA0F0C" w:rsidRDefault="00AA0F0C">
            <w:pPr>
              <w:jc w:val="both"/>
              <w:rPr>
                <w:rFonts w:asciiTheme="minorHAnsi" w:hAnsiTheme="minorHAnsi" w:cstheme="minorHAnsi"/>
              </w:rPr>
            </w:pPr>
          </w:p>
        </w:tc>
      </w:tr>
      <w:tr w:rsidR="00AA0F0C" w14:paraId="105E094F" w14:textId="77777777" w:rsidTr="00AA0F0C">
        <w:tc>
          <w:tcPr>
            <w:tcW w:w="2134" w:type="dxa"/>
            <w:tcBorders>
              <w:top w:val="single" w:sz="4" w:space="0" w:color="auto"/>
              <w:left w:val="single" w:sz="4" w:space="0" w:color="auto"/>
              <w:bottom w:val="single" w:sz="4" w:space="0" w:color="auto"/>
              <w:right w:val="single" w:sz="4" w:space="0" w:color="auto"/>
            </w:tcBorders>
          </w:tcPr>
          <w:p w14:paraId="68D6E658" w14:textId="77777777" w:rsidR="00AA0F0C" w:rsidRDefault="00AA0F0C">
            <w:pPr>
              <w:ind w:right="-684"/>
              <w:jc w:val="both"/>
              <w:rPr>
                <w:rFonts w:asciiTheme="minorHAnsi" w:hAnsiTheme="minorHAnsi" w:cstheme="minorHAnsi"/>
              </w:rPr>
            </w:pPr>
            <w:r>
              <w:rPr>
                <w:rFonts w:asciiTheme="minorHAnsi" w:hAnsiTheme="minorHAnsi" w:cstheme="minorHAnsi"/>
                <w:lang w:val="ru-RU"/>
              </w:rPr>
              <w:t xml:space="preserve">Резиновая обувь </w:t>
            </w:r>
          </w:p>
          <w:p w14:paraId="174FB0B0" w14:textId="77777777" w:rsidR="00AA0F0C" w:rsidRDefault="00AA0F0C">
            <w:pPr>
              <w:ind w:right="-684"/>
              <w:jc w:val="both"/>
              <w:rPr>
                <w:rFonts w:asciiTheme="minorHAnsi" w:hAnsiTheme="minorHAnsi" w:cstheme="minorHAnsi"/>
                <w:color w:val="0070C0"/>
              </w:rPr>
            </w:pPr>
            <w:r>
              <w:rPr>
                <w:rFonts w:asciiTheme="minorHAnsi" w:hAnsiTheme="minorHAnsi" w:cstheme="minorHAnsi"/>
                <w:color w:val="0070C0"/>
              </w:rPr>
              <w:t>/Rubber shoes</w:t>
            </w:r>
          </w:p>
          <w:p w14:paraId="673A06EF" w14:textId="77777777" w:rsidR="00AA0F0C" w:rsidRDefault="00AA0F0C">
            <w:pPr>
              <w:rPr>
                <w:rFonts w:asciiTheme="minorHAnsi" w:eastAsia="Calibri" w:hAnsiTheme="minorHAnsi" w:cstheme="minorHAnsi"/>
                <w:sz w:val="22"/>
                <w:szCs w:val="22"/>
                <w:lang w:val="ru-RU"/>
              </w:rPr>
            </w:pPr>
          </w:p>
          <w:p w14:paraId="3828E51A" w14:textId="29554A63" w:rsidR="00AA0F0C" w:rsidRDefault="00AA0F0C">
            <w:pPr>
              <w:rPr>
                <w:rFonts w:asciiTheme="minorHAnsi" w:eastAsia="Calibri" w:hAnsiTheme="minorHAnsi" w:cstheme="minorHAnsi"/>
                <w:sz w:val="22"/>
                <w:szCs w:val="22"/>
                <w:lang w:val="ru-RU"/>
              </w:rPr>
            </w:pPr>
            <w:r>
              <w:rPr>
                <w:noProof/>
              </w:rPr>
              <w:lastRenderedPageBreak/>
              <w:drawing>
                <wp:inline distT="0" distB="0" distL="0" distR="0" wp14:anchorId="6897C8AF" wp14:editId="66CF2B7F">
                  <wp:extent cx="704850" cy="704850"/>
                  <wp:effectExtent l="0" t="0" r="0" b="0"/>
                  <wp:docPr id="61633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4949" w:type="dxa"/>
            <w:tcBorders>
              <w:top w:val="single" w:sz="4" w:space="0" w:color="auto"/>
              <w:left w:val="single" w:sz="4" w:space="0" w:color="auto"/>
              <w:bottom w:val="single" w:sz="4" w:space="0" w:color="auto"/>
              <w:right w:val="single" w:sz="4" w:space="0" w:color="auto"/>
            </w:tcBorders>
          </w:tcPr>
          <w:p w14:paraId="13E9EDF7" w14:textId="77777777" w:rsidR="00AA0F0C" w:rsidRPr="00B552BE" w:rsidRDefault="00AA0F0C">
            <w:pPr>
              <w:tabs>
                <w:tab w:val="center" w:pos="4320"/>
                <w:tab w:val="right" w:pos="8640"/>
              </w:tabs>
              <w:rPr>
                <w:rStyle w:val="ezkurwreuab5ozgtqnkl"/>
              </w:rPr>
            </w:pPr>
            <w:r w:rsidRPr="00B552BE">
              <w:rPr>
                <w:rStyle w:val="ezkurwreuab5ozgtqnkl"/>
              </w:rPr>
              <w:lastRenderedPageBreak/>
              <w:t>Orthopedic, elastic, flexible, hypoallergenic, hygienic, and antibacterial.</w:t>
            </w:r>
          </w:p>
          <w:p w14:paraId="105AD634" w14:textId="77777777" w:rsidR="00AA0F0C" w:rsidRPr="00B552BE" w:rsidRDefault="00AA0F0C">
            <w:pPr>
              <w:tabs>
                <w:tab w:val="center" w:pos="4320"/>
                <w:tab w:val="right" w:pos="8640"/>
              </w:tabs>
              <w:rPr>
                <w:rStyle w:val="ezkurwreuab5ozgtqnkl"/>
              </w:rPr>
            </w:pPr>
            <w:r w:rsidRPr="00B552BE">
              <w:rPr>
                <w:rStyle w:val="ezkurwreuab5ozgtqnkl"/>
              </w:rPr>
              <w:t xml:space="preserve">It is resistant to daily damage caused by washing and wearing, as well as to chemicals during disinfection. </w:t>
            </w:r>
          </w:p>
          <w:p w14:paraId="07D84895" w14:textId="77777777" w:rsidR="00AA0F0C" w:rsidRPr="00B552BE" w:rsidRDefault="00AA0F0C">
            <w:pPr>
              <w:tabs>
                <w:tab w:val="center" w:pos="4320"/>
                <w:tab w:val="right" w:pos="8640"/>
              </w:tabs>
              <w:rPr>
                <w:rStyle w:val="ezkurwreuab5ozgtqnkl"/>
              </w:rPr>
            </w:pPr>
            <w:r w:rsidRPr="00B552BE">
              <w:rPr>
                <w:rStyle w:val="ezkurwreuab5ozgtqnkl"/>
              </w:rPr>
              <w:t xml:space="preserve">It also has additional ventilation. </w:t>
            </w:r>
          </w:p>
          <w:p w14:paraId="0F653EBE" w14:textId="498F0569" w:rsidR="00AA0F0C" w:rsidRPr="002A00CF" w:rsidRDefault="002A00CF">
            <w:pPr>
              <w:tabs>
                <w:tab w:val="center" w:pos="4320"/>
                <w:tab w:val="right" w:pos="8640"/>
              </w:tabs>
              <w:rPr>
                <w:rStyle w:val="ezkurwreuab5ozgtqnkl"/>
              </w:rPr>
            </w:pPr>
            <w:r w:rsidRPr="002A00CF">
              <w:rPr>
                <w:rStyle w:val="ezkurwreuab5ozgtqnkl"/>
              </w:rPr>
              <w:lastRenderedPageBreak/>
              <w:t>Size/color: M-XL (25 pairs- M size, color white/beige, 30 pairs</w:t>
            </w:r>
            <w:r>
              <w:rPr>
                <w:rStyle w:val="ezkurwreuab5ozgtqnkl"/>
              </w:rPr>
              <w:t xml:space="preserve"> -L</w:t>
            </w:r>
            <w:r w:rsidRPr="002A00CF">
              <w:rPr>
                <w:rStyle w:val="ezkurwreuab5ozgtqnkl"/>
              </w:rPr>
              <w:t xml:space="preserve"> size ,color white/beige , 45 pairs XL size ,color white/beige</w:t>
            </w:r>
          </w:p>
          <w:p w14:paraId="3A24C4DB" w14:textId="77777777" w:rsidR="00AA0F0C" w:rsidRPr="002A00CF" w:rsidRDefault="00AA0F0C">
            <w:pPr>
              <w:tabs>
                <w:tab w:val="center" w:pos="4320"/>
                <w:tab w:val="right" w:pos="8640"/>
              </w:tabs>
              <w:rPr>
                <w:rStyle w:val="ezkurwreuab5ozgtqnkl"/>
              </w:rPr>
            </w:pPr>
            <w:r w:rsidRPr="002A00CF">
              <w:rPr>
                <w:rStyle w:val="ezkurwreuab5ozgtqnkl"/>
              </w:rPr>
              <w:t>Warranty (2 weeks)</w:t>
            </w:r>
          </w:p>
          <w:p w14:paraId="2FA0EA7D" w14:textId="77777777" w:rsidR="00AA0F0C" w:rsidRPr="00B552BE" w:rsidRDefault="00AA0F0C">
            <w:pPr>
              <w:tabs>
                <w:tab w:val="center" w:pos="4320"/>
                <w:tab w:val="right" w:pos="8640"/>
              </w:tabs>
              <w:rPr>
                <w:rStyle w:val="ezkurwreuab5ozgtqnkl"/>
              </w:rPr>
            </w:pPr>
            <w:r w:rsidRPr="00B552BE">
              <w:rPr>
                <w:rStyle w:val="ezkurwreuab5ozgtqnkl"/>
              </w:rPr>
              <w:t>Delivery period 1 month</w:t>
            </w:r>
          </w:p>
          <w:p w14:paraId="4B508A96" w14:textId="77777777" w:rsidR="00AA0F0C" w:rsidRPr="00B552BE" w:rsidRDefault="00AA0F0C">
            <w:pPr>
              <w:tabs>
                <w:tab w:val="center" w:pos="4320"/>
                <w:tab w:val="right" w:pos="8640"/>
              </w:tabs>
              <w:rPr>
                <w:rStyle w:val="ezkurwreuab5ozgtqnkl"/>
              </w:rPr>
            </w:pPr>
            <w:r w:rsidRPr="00B552BE">
              <w:rPr>
                <w:rStyle w:val="ezkurwreuab5ozgtqnkl"/>
              </w:rPr>
              <w:t>Delivery to United Nations Population Fund</w:t>
            </w:r>
          </w:p>
          <w:p w14:paraId="6BE179C7" w14:textId="77777777" w:rsidR="00AA0F0C" w:rsidRPr="00AA0F0C" w:rsidRDefault="00AA0F0C">
            <w:pPr>
              <w:tabs>
                <w:tab w:val="center" w:pos="4320"/>
                <w:tab w:val="right" w:pos="8640"/>
              </w:tabs>
              <w:rPr>
                <w:rStyle w:val="ezkurwreuab5ozgtqnkl"/>
                <w:lang w:val="ru-RU"/>
              </w:rPr>
            </w:pPr>
            <w:r w:rsidRPr="00203B15">
              <w:rPr>
                <w:rStyle w:val="ezkurwreuab5ozgtqnkl"/>
                <w:lang w:val="ru-RU"/>
              </w:rPr>
              <w:t xml:space="preserve">160, </w:t>
            </w:r>
            <w:r w:rsidRPr="002A00CF">
              <w:rPr>
                <w:rStyle w:val="ezkurwreuab5ozgtqnkl"/>
              </w:rPr>
              <w:t>Chui</w:t>
            </w:r>
            <w:r w:rsidRPr="00203B15">
              <w:rPr>
                <w:rStyle w:val="ezkurwreuab5ozgtqnkl"/>
                <w:lang w:val="ru-RU"/>
              </w:rPr>
              <w:t xml:space="preserve"> </w:t>
            </w:r>
            <w:r w:rsidRPr="002A00CF">
              <w:rPr>
                <w:rStyle w:val="ezkurwreuab5ozgtqnkl"/>
              </w:rPr>
              <w:t>Avenue</w:t>
            </w:r>
            <w:r w:rsidRPr="00203B15">
              <w:rPr>
                <w:rStyle w:val="ezkurwreuab5ozgtqnkl"/>
                <w:lang w:val="ru-RU"/>
              </w:rPr>
              <w:t xml:space="preserve">, </w:t>
            </w:r>
            <w:r w:rsidRPr="002A00CF">
              <w:rPr>
                <w:rStyle w:val="ezkurwreuab5ozgtqnkl"/>
              </w:rPr>
              <w:t>Bishkek</w:t>
            </w:r>
            <w:r w:rsidRPr="00203B15">
              <w:rPr>
                <w:rStyle w:val="ezkurwreuab5ozgtqnkl"/>
                <w:lang w:val="ru-RU"/>
              </w:rPr>
              <w:t xml:space="preserve">, </w:t>
            </w:r>
            <w:r w:rsidRPr="002A00CF">
              <w:rPr>
                <w:rStyle w:val="ezkurwreuab5ozgtqnkl"/>
              </w:rPr>
              <w:t>Kyrgyz</w:t>
            </w:r>
            <w:r w:rsidRPr="00B552BE">
              <w:rPr>
                <w:rStyle w:val="ezkurwreuab5ozgtqnkl"/>
                <w:lang w:val="ru-RU"/>
              </w:rPr>
              <w:t xml:space="preserve"> </w:t>
            </w:r>
            <w:r w:rsidRPr="00AA0F0C">
              <w:rPr>
                <w:rStyle w:val="ezkurwreuab5ozgtqnkl"/>
                <w:lang w:val="ru-RU"/>
              </w:rPr>
              <w:t>Republic</w:t>
            </w:r>
          </w:p>
          <w:p w14:paraId="4409A69A" w14:textId="77777777" w:rsidR="00AA0F0C" w:rsidRDefault="00AA0F0C">
            <w:pPr>
              <w:tabs>
                <w:tab w:val="center" w:pos="4320"/>
                <w:tab w:val="right" w:pos="8640"/>
              </w:tabs>
              <w:rPr>
                <w:rFonts w:asciiTheme="minorHAnsi" w:hAnsiTheme="minorHAnsi" w:cstheme="minorHAnsi"/>
                <w:lang w:val="ru-RU"/>
              </w:rPr>
            </w:pPr>
          </w:p>
          <w:p w14:paraId="41493D95" w14:textId="77777777" w:rsidR="00AA0F0C" w:rsidRDefault="00AA0F0C">
            <w:pPr>
              <w:tabs>
                <w:tab w:val="center" w:pos="4320"/>
                <w:tab w:val="right" w:pos="8640"/>
              </w:tabs>
              <w:rPr>
                <w:rFonts w:asciiTheme="minorHAnsi" w:hAnsiTheme="minorHAnsi" w:cstheme="minorHAnsi"/>
                <w:lang w:val="ru-RU"/>
              </w:rPr>
            </w:pPr>
          </w:p>
          <w:p w14:paraId="31CC5C97" w14:textId="77777777" w:rsidR="00AA0F0C" w:rsidRPr="00AA0F0C" w:rsidRDefault="00AA0F0C">
            <w:pPr>
              <w:tabs>
                <w:tab w:val="center" w:pos="4320"/>
                <w:tab w:val="right" w:pos="8640"/>
              </w:tabs>
              <w:rPr>
                <w:rStyle w:val="ezkurwreuab5ozgtqnkl"/>
                <w:rFonts w:ascii="Calibri" w:hAnsi="Calibri" w:cs="Arial"/>
                <w:lang w:val="ru-RU"/>
              </w:rPr>
            </w:pPr>
            <w:r>
              <w:rPr>
                <w:rStyle w:val="ezkurwreuab5ozgtqnkl"/>
                <w:lang w:val="ru-RU"/>
              </w:rPr>
              <w:t>Резиновая обувь: ортопедическая,</w:t>
            </w:r>
            <w:r>
              <w:rPr>
                <w:lang w:val="ru-RU"/>
              </w:rPr>
              <w:t xml:space="preserve"> </w:t>
            </w:r>
            <w:r>
              <w:rPr>
                <w:rStyle w:val="ezkurwreuab5ozgtqnkl"/>
                <w:lang w:val="ru-RU"/>
              </w:rPr>
              <w:t>эластичная,</w:t>
            </w:r>
            <w:r>
              <w:rPr>
                <w:lang w:val="ru-RU"/>
              </w:rPr>
              <w:t xml:space="preserve"> </w:t>
            </w:r>
            <w:r>
              <w:rPr>
                <w:rStyle w:val="ezkurwreuab5ozgtqnkl"/>
                <w:lang w:val="ru-RU"/>
              </w:rPr>
              <w:t>гибкая,</w:t>
            </w:r>
            <w:r>
              <w:rPr>
                <w:lang w:val="ru-RU"/>
              </w:rPr>
              <w:t xml:space="preserve"> </w:t>
            </w:r>
            <w:r>
              <w:rPr>
                <w:rStyle w:val="ezkurwreuab5ozgtqnkl"/>
                <w:lang w:val="ru-RU"/>
              </w:rPr>
              <w:t>гипоаллергенная,</w:t>
            </w:r>
            <w:r>
              <w:rPr>
                <w:lang w:val="ru-RU"/>
              </w:rPr>
              <w:t xml:space="preserve"> </w:t>
            </w:r>
            <w:r>
              <w:rPr>
                <w:rStyle w:val="ezkurwreuab5ozgtqnkl"/>
                <w:lang w:val="ru-RU"/>
              </w:rPr>
              <w:t>гигиеничная, антибактериальная с дополнительной</w:t>
            </w:r>
            <w:r>
              <w:rPr>
                <w:lang w:val="ru-RU"/>
              </w:rPr>
              <w:t xml:space="preserve"> </w:t>
            </w:r>
            <w:r>
              <w:rPr>
                <w:rStyle w:val="ezkurwreuab5ozgtqnkl"/>
                <w:lang w:val="ru-RU"/>
              </w:rPr>
              <w:t>вентиляцией.</w:t>
            </w:r>
            <w:r>
              <w:rPr>
                <w:lang w:val="ru-RU"/>
              </w:rPr>
              <w:t xml:space="preserve"> У</w:t>
            </w:r>
            <w:r>
              <w:rPr>
                <w:rStyle w:val="ezkurwreuab5ozgtqnkl"/>
                <w:lang w:val="ru-RU"/>
              </w:rPr>
              <w:t>стойчива</w:t>
            </w:r>
            <w:r>
              <w:rPr>
                <w:lang w:val="ru-RU"/>
              </w:rPr>
              <w:t xml:space="preserve"> </w:t>
            </w:r>
            <w:r>
              <w:rPr>
                <w:rStyle w:val="ezkurwreuab5ozgtqnkl"/>
                <w:lang w:val="ru-RU"/>
              </w:rPr>
              <w:t>к</w:t>
            </w:r>
            <w:r>
              <w:rPr>
                <w:lang w:val="ru-RU"/>
              </w:rPr>
              <w:t xml:space="preserve"> </w:t>
            </w:r>
            <w:r>
              <w:rPr>
                <w:rStyle w:val="ezkurwreuab5ozgtqnkl"/>
                <w:lang w:val="ru-RU"/>
              </w:rPr>
              <w:t>ежедневным</w:t>
            </w:r>
            <w:r>
              <w:rPr>
                <w:lang w:val="ru-RU"/>
              </w:rPr>
              <w:t xml:space="preserve"> </w:t>
            </w:r>
            <w:r>
              <w:rPr>
                <w:rStyle w:val="ezkurwreuab5ozgtqnkl"/>
                <w:lang w:val="ru-RU"/>
              </w:rPr>
              <w:t>повреждениям</w:t>
            </w:r>
            <w:r>
              <w:rPr>
                <w:lang w:val="ru-RU"/>
              </w:rPr>
              <w:t xml:space="preserve">, </w:t>
            </w:r>
            <w:r>
              <w:rPr>
                <w:rStyle w:val="ezkurwreuab5ozgtqnkl"/>
                <w:lang w:val="ru-RU"/>
              </w:rPr>
              <w:t>вызванным</w:t>
            </w:r>
            <w:r>
              <w:rPr>
                <w:lang w:val="ru-RU"/>
              </w:rPr>
              <w:t xml:space="preserve"> </w:t>
            </w:r>
            <w:r>
              <w:rPr>
                <w:rStyle w:val="ezkurwreuab5ozgtqnkl"/>
                <w:lang w:val="ru-RU"/>
              </w:rPr>
              <w:t>стиркой</w:t>
            </w:r>
            <w:r>
              <w:rPr>
                <w:lang w:val="ru-RU"/>
              </w:rPr>
              <w:t xml:space="preserve"> </w:t>
            </w:r>
            <w:r>
              <w:rPr>
                <w:rStyle w:val="ezkurwreuab5ozgtqnkl"/>
                <w:lang w:val="ru-RU"/>
              </w:rPr>
              <w:t>и</w:t>
            </w:r>
            <w:r>
              <w:rPr>
                <w:lang w:val="ru-RU"/>
              </w:rPr>
              <w:t xml:space="preserve"> </w:t>
            </w:r>
            <w:r>
              <w:rPr>
                <w:rStyle w:val="ezkurwreuab5ozgtqnkl"/>
                <w:lang w:val="ru-RU"/>
              </w:rPr>
              <w:t>ношением,</w:t>
            </w:r>
            <w:r>
              <w:rPr>
                <w:lang w:val="ru-RU"/>
              </w:rPr>
              <w:t xml:space="preserve"> </w:t>
            </w:r>
            <w:r>
              <w:rPr>
                <w:rStyle w:val="ezkurwreuab5ozgtqnkl"/>
                <w:lang w:val="ru-RU"/>
              </w:rPr>
              <w:t>а</w:t>
            </w:r>
            <w:r>
              <w:rPr>
                <w:lang w:val="ru-RU"/>
              </w:rPr>
              <w:t xml:space="preserve"> </w:t>
            </w:r>
            <w:r>
              <w:rPr>
                <w:rStyle w:val="ezkurwreuab5ozgtqnkl"/>
                <w:lang w:val="ru-RU"/>
              </w:rPr>
              <w:t>также</w:t>
            </w:r>
            <w:r>
              <w:rPr>
                <w:lang w:val="ru-RU"/>
              </w:rPr>
              <w:t xml:space="preserve"> </w:t>
            </w:r>
            <w:r>
              <w:rPr>
                <w:rStyle w:val="ezkurwreuab5ozgtqnkl"/>
                <w:lang w:val="ru-RU"/>
              </w:rPr>
              <w:t>к</w:t>
            </w:r>
            <w:r>
              <w:rPr>
                <w:lang w:val="ru-RU"/>
              </w:rPr>
              <w:t xml:space="preserve"> </w:t>
            </w:r>
            <w:r>
              <w:rPr>
                <w:rStyle w:val="ezkurwreuab5ozgtqnkl"/>
                <w:lang w:val="ru-RU"/>
              </w:rPr>
              <w:t>химическим</w:t>
            </w:r>
            <w:r>
              <w:rPr>
                <w:lang w:val="ru-RU"/>
              </w:rPr>
              <w:t xml:space="preserve"> веществам </w:t>
            </w:r>
            <w:r>
              <w:rPr>
                <w:rStyle w:val="ezkurwreuab5ozgtqnkl"/>
                <w:lang w:val="ru-RU"/>
              </w:rPr>
              <w:t>во</w:t>
            </w:r>
            <w:r>
              <w:rPr>
                <w:lang w:val="ru-RU"/>
              </w:rPr>
              <w:t xml:space="preserve"> время </w:t>
            </w:r>
            <w:r>
              <w:rPr>
                <w:rStyle w:val="ezkurwreuab5ozgtqnkl"/>
                <w:lang w:val="ru-RU"/>
              </w:rPr>
              <w:t>дезинфекции.</w:t>
            </w:r>
            <w:r>
              <w:rPr>
                <w:lang w:val="ru-RU"/>
              </w:rPr>
              <w:t xml:space="preserve"> </w:t>
            </w:r>
          </w:p>
          <w:p w14:paraId="09E7E6A2" w14:textId="77777777" w:rsidR="002A00CF" w:rsidRDefault="002A00CF">
            <w:pPr>
              <w:tabs>
                <w:tab w:val="center" w:pos="4320"/>
                <w:tab w:val="right" w:pos="8640"/>
              </w:tabs>
              <w:rPr>
                <w:rStyle w:val="ezkurwreuab5ozgtqnkl"/>
                <w:lang w:val="ru-RU"/>
              </w:rPr>
            </w:pPr>
            <w:r w:rsidRPr="002A00CF">
              <w:rPr>
                <w:rStyle w:val="ezkurwreuab5ozgtqnkl"/>
                <w:lang w:val="ru-RU"/>
              </w:rPr>
              <w:t xml:space="preserve">Размер/цвет: M-XL (25 пар- размер M , цвет белый/бежевый, 30 пар-размер </w:t>
            </w:r>
            <w:r>
              <w:rPr>
                <w:rStyle w:val="ezkurwreuab5ozgtqnkl"/>
              </w:rPr>
              <w:t>L</w:t>
            </w:r>
            <w:r w:rsidRPr="002A00CF">
              <w:rPr>
                <w:rStyle w:val="ezkurwreuab5ozgtqnkl"/>
                <w:lang w:val="ru-RU"/>
              </w:rPr>
              <w:t xml:space="preserve"> ,цвет белый/бежевый , 45 пар-размер XL , цвет белый/бежевый) </w:t>
            </w:r>
          </w:p>
          <w:p w14:paraId="5522F364" w14:textId="76B49C95" w:rsidR="00AA0F0C" w:rsidRPr="00AA0F0C" w:rsidRDefault="00AA0F0C">
            <w:pPr>
              <w:tabs>
                <w:tab w:val="center" w:pos="4320"/>
                <w:tab w:val="right" w:pos="8640"/>
              </w:tabs>
              <w:rPr>
                <w:rStyle w:val="ezkurwreuab5ozgtqnkl"/>
                <w:lang w:val="ru-RU"/>
              </w:rPr>
            </w:pPr>
            <w:r w:rsidRPr="00B552BE">
              <w:rPr>
                <w:rStyle w:val="ezkurwreuab5ozgtqnkl"/>
                <w:lang w:val="ru-RU"/>
              </w:rPr>
              <w:t xml:space="preserve">Гарантия (2 недели) </w:t>
            </w:r>
          </w:p>
          <w:p w14:paraId="38E02DA7" w14:textId="77777777" w:rsidR="00AA0F0C" w:rsidRPr="00B552BE" w:rsidRDefault="00AA0F0C">
            <w:pPr>
              <w:tabs>
                <w:tab w:val="center" w:pos="4320"/>
                <w:tab w:val="right" w:pos="8640"/>
              </w:tabs>
              <w:rPr>
                <w:rStyle w:val="ezkurwreuab5ozgtqnkl"/>
                <w:lang w:val="ru-RU"/>
              </w:rPr>
            </w:pPr>
            <w:r w:rsidRPr="00B552BE">
              <w:rPr>
                <w:rStyle w:val="ezkurwreuab5ozgtqnkl"/>
                <w:lang w:val="ru-RU"/>
              </w:rPr>
              <w:t xml:space="preserve">Срок поставки 1 месяц </w:t>
            </w:r>
          </w:p>
          <w:p w14:paraId="59D8CEAB" w14:textId="77777777" w:rsidR="00B552BE" w:rsidRDefault="00AA0F0C">
            <w:pPr>
              <w:tabs>
                <w:tab w:val="center" w:pos="4320"/>
                <w:tab w:val="right" w:pos="8640"/>
              </w:tabs>
              <w:rPr>
                <w:rStyle w:val="ezkurwreuab5ozgtqnkl"/>
                <w:lang w:val="ru-RU"/>
              </w:rPr>
            </w:pPr>
            <w:r w:rsidRPr="00B552BE">
              <w:rPr>
                <w:rStyle w:val="ezkurwreuab5ozgtqnkl"/>
                <w:lang w:val="ru-RU"/>
              </w:rPr>
              <w:t xml:space="preserve">Доставка в Фонд Организации Объединенных Наций в области народонаселения </w:t>
            </w:r>
          </w:p>
          <w:p w14:paraId="0B442FD8" w14:textId="27B1B08F" w:rsidR="00AA0F0C" w:rsidRDefault="00AA0F0C">
            <w:pPr>
              <w:tabs>
                <w:tab w:val="center" w:pos="4320"/>
                <w:tab w:val="right" w:pos="8640"/>
              </w:tabs>
              <w:rPr>
                <w:rFonts w:asciiTheme="minorHAnsi" w:hAnsiTheme="minorHAnsi" w:cstheme="minorHAnsi"/>
                <w:lang w:val="ru-RU"/>
              </w:rPr>
            </w:pPr>
            <w:r w:rsidRPr="00B552BE">
              <w:rPr>
                <w:rStyle w:val="ezkurwreuab5ozgtqnkl"/>
                <w:lang w:val="ru-RU"/>
              </w:rPr>
              <w:t>Кыргызская Республика, Бишкек, пр</w:t>
            </w:r>
            <w:r w:rsidR="00B552BE">
              <w:rPr>
                <w:rStyle w:val="ezkurwreuab5ozgtqnkl"/>
                <w:lang w:val="ru-RU"/>
              </w:rPr>
              <w:t>.</w:t>
            </w:r>
            <w:r w:rsidRPr="00B552BE">
              <w:rPr>
                <w:rStyle w:val="ezkurwreuab5ozgtqnkl"/>
                <w:lang w:val="ru-RU"/>
              </w:rPr>
              <w:t xml:space="preserve"> Чуй, 160</w:t>
            </w:r>
          </w:p>
        </w:tc>
        <w:tc>
          <w:tcPr>
            <w:tcW w:w="900" w:type="dxa"/>
            <w:tcBorders>
              <w:top w:val="single" w:sz="4" w:space="0" w:color="auto"/>
              <w:left w:val="single" w:sz="4" w:space="0" w:color="auto"/>
              <w:bottom w:val="single" w:sz="4" w:space="0" w:color="auto"/>
              <w:right w:val="single" w:sz="4" w:space="0" w:color="auto"/>
            </w:tcBorders>
            <w:hideMark/>
          </w:tcPr>
          <w:p w14:paraId="51EC3295" w14:textId="77777777" w:rsidR="00AA0F0C" w:rsidRDefault="00AA0F0C">
            <w:pPr>
              <w:jc w:val="both"/>
              <w:rPr>
                <w:rFonts w:asciiTheme="minorHAnsi" w:hAnsiTheme="minorHAnsi" w:cstheme="minorHAnsi"/>
              </w:rPr>
            </w:pPr>
            <w:r>
              <w:rPr>
                <w:rFonts w:asciiTheme="minorHAnsi" w:hAnsiTheme="minorHAnsi" w:cstheme="minorHAnsi"/>
              </w:rPr>
              <w:lastRenderedPageBreak/>
              <w:t>100</w:t>
            </w:r>
          </w:p>
        </w:tc>
        <w:tc>
          <w:tcPr>
            <w:tcW w:w="1171" w:type="dxa"/>
            <w:tcBorders>
              <w:top w:val="single" w:sz="4" w:space="0" w:color="auto"/>
              <w:left w:val="single" w:sz="4" w:space="0" w:color="auto"/>
              <w:bottom w:val="single" w:sz="4" w:space="0" w:color="auto"/>
              <w:right w:val="single" w:sz="4" w:space="0" w:color="auto"/>
            </w:tcBorders>
          </w:tcPr>
          <w:p w14:paraId="6D5D520C" w14:textId="77777777" w:rsidR="00AA0F0C" w:rsidRDefault="00AA0F0C">
            <w:pPr>
              <w:jc w:val="both"/>
              <w:rPr>
                <w:rFonts w:asciiTheme="minorHAnsi" w:hAnsiTheme="minorHAnsi" w:cstheme="minorHAnsi"/>
              </w:rPr>
            </w:pPr>
          </w:p>
        </w:tc>
        <w:tc>
          <w:tcPr>
            <w:tcW w:w="1281" w:type="dxa"/>
            <w:tcBorders>
              <w:top w:val="single" w:sz="4" w:space="0" w:color="auto"/>
              <w:left w:val="single" w:sz="4" w:space="0" w:color="auto"/>
              <w:bottom w:val="single" w:sz="4" w:space="0" w:color="auto"/>
              <w:right w:val="single" w:sz="4" w:space="0" w:color="auto"/>
            </w:tcBorders>
          </w:tcPr>
          <w:p w14:paraId="302180FC" w14:textId="77777777" w:rsidR="00AA0F0C" w:rsidRDefault="00AA0F0C">
            <w:pPr>
              <w:jc w:val="both"/>
              <w:rPr>
                <w:rFonts w:asciiTheme="minorHAnsi" w:hAnsiTheme="minorHAnsi" w:cstheme="minorHAnsi"/>
              </w:rPr>
            </w:pPr>
          </w:p>
        </w:tc>
      </w:tr>
    </w:tbl>
    <w:p w14:paraId="636DC325" w14:textId="77777777" w:rsidR="00850C63" w:rsidRDefault="00850C63"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21411780"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06A19935"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2DB0D745"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37143136"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42C9A8B6"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172EAE81"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3702F37F"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5CAB5314"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769D146D"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517C4265"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1339AE59"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52DEA10A"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1F4B5994" w14:textId="77777777" w:rsidR="00150975"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7085E349" w14:textId="77777777" w:rsidR="00AA0F0C" w:rsidRDefault="00AA0F0C"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0C739583" w14:textId="77777777" w:rsidR="00AA0F0C" w:rsidRDefault="00AA0F0C"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0B5DC2A2" w14:textId="77777777" w:rsidR="00AA0F0C" w:rsidRDefault="00AA0F0C"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57B7E978" w14:textId="77777777" w:rsidR="00AA0F0C" w:rsidRDefault="00AA0F0C"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4CF3E718" w14:textId="77777777" w:rsidR="00AA0F0C" w:rsidRDefault="00AA0F0C"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39C7C974" w14:textId="77777777" w:rsidR="00AA0F0C" w:rsidRDefault="00AA0F0C"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46C44842" w14:textId="77777777" w:rsidR="00AA0F0C" w:rsidRDefault="00AA0F0C"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3E1139AE" w14:textId="77777777" w:rsidR="00150975" w:rsidRPr="00A11297" w:rsidRDefault="00150975" w:rsidP="00850C63">
      <w:pPr>
        <w:pBdr>
          <w:top w:val="nil"/>
          <w:left w:val="nil"/>
          <w:bottom w:val="nil"/>
          <w:right w:val="nil"/>
          <w:between w:val="nil"/>
        </w:pBdr>
        <w:ind w:left="720"/>
        <w:jc w:val="center"/>
        <w:rPr>
          <w:rFonts w:asciiTheme="minorHAnsi" w:hAnsiTheme="minorHAnsi" w:cstheme="minorHAnsi"/>
          <w:b/>
          <w:sz w:val="24"/>
          <w:szCs w:val="24"/>
          <w:lang w:val="ru-RU"/>
        </w:rPr>
      </w:pPr>
    </w:p>
    <w:p w14:paraId="04E43FCE"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lang w:val="ru-RU"/>
        </w:rPr>
      </w:pPr>
      <w:r w:rsidRPr="00A11297">
        <w:rPr>
          <w:rFonts w:asciiTheme="minorHAnsi" w:eastAsia="Calibri" w:hAnsiTheme="minorHAnsi" w:cstheme="minorHAnsi"/>
          <w:color w:val="000000"/>
          <w:sz w:val="22"/>
          <w:szCs w:val="22"/>
          <w:lang w:val="ru-RU"/>
        </w:rPr>
        <w:t>Всего стоимость</w:t>
      </w:r>
      <w:r>
        <w:rPr>
          <w:rFonts w:asciiTheme="minorHAnsi" w:eastAsia="Calibri" w:hAnsiTheme="minorHAnsi" w:cstheme="minorHAnsi"/>
          <w:color w:val="000000"/>
          <w:sz w:val="22"/>
          <w:szCs w:val="22"/>
          <w:lang w:val="ru-RU"/>
        </w:rPr>
        <w:t>, сом</w:t>
      </w:r>
      <w:r w:rsidRPr="00A11297">
        <w:rPr>
          <w:rFonts w:asciiTheme="minorHAnsi" w:eastAsia="Calibri" w:hAnsiTheme="minorHAnsi" w:cstheme="minorHAnsi"/>
          <w:color w:val="000000"/>
          <w:sz w:val="22"/>
          <w:szCs w:val="22"/>
          <w:lang w:val="ru-RU"/>
        </w:rPr>
        <w:t xml:space="preserve"> (прописью) / </w:t>
      </w:r>
      <w:r w:rsidRPr="00A11297">
        <w:rPr>
          <w:rFonts w:asciiTheme="minorHAnsi" w:eastAsia="Calibri" w:hAnsiTheme="minorHAnsi" w:cstheme="minorHAnsi"/>
          <w:color w:val="0070C0"/>
          <w:sz w:val="22"/>
          <w:szCs w:val="22"/>
        </w:rPr>
        <w:t>Total</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cost</w:t>
      </w:r>
      <w:r w:rsidRPr="00A11297">
        <w:rPr>
          <w:rFonts w:asciiTheme="minorHAnsi" w:eastAsia="Calibri" w:hAnsiTheme="minorHAnsi" w:cstheme="minorHAnsi"/>
          <w:color w:val="0070C0"/>
          <w:sz w:val="22"/>
          <w:szCs w:val="22"/>
          <w:lang w:val="ru-RU"/>
        </w:rPr>
        <w:t xml:space="preserve">, </w:t>
      </w:r>
      <w:r>
        <w:rPr>
          <w:rFonts w:asciiTheme="minorHAnsi" w:eastAsia="Calibri" w:hAnsiTheme="minorHAnsi" w:cstheme="minorHAnsi"/>
          <w:color w:val="0070C0"/>
          <w:sz w:val="22"/>
          <w:szCs w:val="22"/>
        </w:rPr>
        <w:t>KGS</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in</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words</w:t>
      </w:r>
      <w:r w:rsidRPr="00A11297">
        <w:rPr>
          <w:rFonts w:asciiTheme="minorHAnsi" w:eastAsia="Calibri" w:hAnsiTheme="minorHAnsi" w:cstheme="minorHAnsi"/>
          <w:color w:val="0070C0"/>
          <w:sz w:val="22"/>
          <w:szCs w:val="22"/>
          <w:lang w:val="ru-RU"/>
        </w:rPr>
        <w:t>)</w:t>
      </w:r>
      <w:r w:rsidRPr="00A11297">
        <w:rPr>
          <w:rFonts w:asciiTheme="minorHAnsi" w:eastAsia="Calibri" w:hAnsiTheme="minorHAnsi" w:cstheme="minorHAnsi"/>
          <w:color w:val="000000"/>
          <w:sz w:val="22"/>
          <w:szCs w:val="22"/>
          <w:lang w:val="ru-RU"/>
        </w:rPr>
        <w:t>: ___________</w:t>
      </w:r>
      <w:r w:rsidRPr="00A11297">
        <w:rPr>
          <w:rFonts w:asciiTheme="minorHAnsi" w:eastAsia="Calibri" w:hAnsiTheme="minorHAnsi" w:cstheme="minorHAnsi"/>
          <w:color w:val="000000"/>
          <w:sz w:val="22"/>
          <w:szCs w:val="22"/>
          <w:lang w:val="ru-RU"/>
        </w:rPr>
        <w:tab/>
      </w:r>
    </w:p>
    <w:p w14:paraId="437081C0" w14:textId="77777777" w:rsidR="00850C63" w:rsidRPr="00A11297" w:rsidRDefault="00850C63" w:rsidP="00850C63">
      <w:pPr>
        <w:rPr>
          <w:rFonts w:asciiTheme="minorHAnsi" w:eastAsia="Calibri" w:hAnsiTheme="minorHAnsi" w:cstheme="minorHAnsi"/>
          <w:sz w:val="22"/>
          <w:szCs w:val="22"/>
          <w:lang w:val="ru-RU"/>
        </w:rPr>
      </w:pPr>
    </w:p>
    <w:p w14:paraId="4E2E7A44" w14:textId="77777777" w:rsidR="00850C63" w:rsidRPr="00A11297" w:rsidRDefault="00850C63" w:rsidP="00850C63">
      <w:pPr>
        <w:tabs>
          <w:tab w:val="left" w:pos="-180"/>
          <w:tab w:val="right" w:pos="1980"/>
          <w:tab w:val="left" w:pos="2160"/>
          <w:tab w:val="left" w:pos="4320"/>
        </w:tabs>
        <w:rPr>
          <w:rFonts w:asciiTheme="minorHAnsi" w:hAnsiTheme="minorHAnsi" w:cstheme="minorHAnsi"/>
          <w:b/>
          <w:sz w:val="22"/>
          <w:szCs w:val="22"/>
          <w:lang w:val="ru-RU"/>
        </w:rPr>
      </w:pPr>
      <w:r w:rsidRPr="00A11297">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5826D9B6" wp14:editId="0E6F638A">
                <wp:simplePos x="0" y="0"/>
                <wp:positionH relativeFrom="margin">
                  <wp:align>left</wp:align>
                </wp:positionH>
                <wp:positionV relativeFrom="paragraph">
                  <wp:posOffset>8256</wp:posOffset>
                </wp:positionV>
                <wp:extent cx="6179820" cy="3048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6179820" cy="304800"/>
                        </a:xfrm>
                        <a:prstGeom prst="rect">
                          <a:avLst/>
                        </a:prstGeom>
                        <a:noFill/>
                        <a:ln w="9525" cap="flat" cmpd="sng">
                          <a:solidFill>
                            <a:srgbClr val="000000"/>
                          </a:solidFill>
                          <a:prstDash val="solid"/>
                          <a:miter lim="800000"/>
                          <a:headEnd type="none" w="sm" len="sm"/>
                          <a:tailEnd type="none" w="sm" len="sm"/>
                        </a:ln>
                      </wps:spPr>
                      <wps:txbx>
                        <w:txbxContent>
                          <w:p w14:paraId="41896BFD" w14:textId="77777777" w:rsidR="00850C63" w:rsidRDefault="00850C63" w:rsidP="00850C63">
                            <w:pPr>
                              <w:textDirection w:val="btLr"/>
                            </w:pPr>
                            <w:r>
                              <w:rPr>
                                <w:rFonts w:ascii="Calibri" w:eastAsia="Calibri" w:hAnsi="Calibri" w:cs="Calibri"/>
                                <w:i/>
                                <w:color w:val="000000"/>
                              </w:rPr>
                              <w:t>Комментарии поставщика /</w:t>
                            </w:r>
                            <w:r w:rsidRPr="0061771E">
                              <w:t xml:space="preserve"> </w:t>
                            </w:r>
                            <w:r w:rsidRPr="0061771E">
                              <w:rPr>
                                <w:rFonts w:ascii="Calibri" w:eastAsia="Calibri" w:hAnsi="Calibri" w:cs="Calibri"/>
                                <w:i/>
                                <w:color w:val="0070C0"/>
                              </w:rPr>
                              <w:t>Supplier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26D9B6" id="Rectangle 7" o:spid="_x0000_s1026" style="position:absolute;margin-left:0;margin-top:.65pt;width:486.6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" filled="f">
                <v:stroke startarrowwidth="narrow" startarrowlength="short" endarrowwidth="narrow" endarrowlength="short"/>
                <v:textbox inset="2.53958mm,1.2694mm,2.53958mm,1.2694mm">
                  <w:txbxContent>
                    <w:p w14:paraId="41896BFD" w14:textId="77777777" w:rsidR="00850C63" w:rsidRDefault="00850C63" w:rsidP="00850C63">
                      <w:pPr>
                        <w:textDirection w:val="btLr"/>
                      </w:pPr>
                      <w:r>
                        <w:rPr>
                          <w:rFonts w:ascii="Calibri" w:eastAsia="Calibri" w:hAnsi="Calibri" w:cs="Calibri"/>
                          <w:i/>
                          <w:color w:val="000000"/>
                        </w:rPr>
                        <w:t>Комментарии поставщика /</w:t>
                      </w:r>
                      <w:r w:rsidRPr="0061771E">
                        <w:t xml:space="preserve"> </w:t>
                      </w:r>
                      <w:r w:rsidRPr="0061771E">
                        <w:rPr>
                          <w:rFonts w:ascii="Calibri" w:eastAsia="Calibri" w:hAnsi="Calibri" w:cs="Calibri"/>
                          <w:i/>
                          <w:color w:val="0070C0"/>
                        </w:rPr>
                        <w:t>Supplier comments</w:t>
                      </w:r>
                      <w:r>
                        <w:rPr>
                          <w:i/>
                          <w:color w:val="000000"/>
                        </w:rPr>
                        <w:t>:</w:t>
                      </w:r>
                    </w:p>
                  </w:txbxContent>
                </v:textbox>
                <w10:wrap anchorx="margin"/>
              </v:rect>
            </w:pict>
          </mc:Fallback>
        </mc:AlternateContent>
      </w:r>
    </w:p>
    <w:p w14:paraId="68156289" w14:textId="77777777" w:rsidR="00850C63" w:rsidRPr="00A11297" w:rsidRDefault="00850C63" w:rsidP="00850C63">
      <w:pPr>
        <w:tabs>
          <w:tab w:val="left" w:pos="-180"/>
          <w:tab w:val="right" w:pos="1980"/>
          <w:tab w:val="left" w:pos="2160"/>
          <w:tab w:val="left" w:pos="4320"/>
        </w:tabs>
        <w:rPr>
          <w:rFonts w:asciiTheme="minorHAnsi" w:hAnsiTheme="minorHAnsi" w:cstheme="minorHAnsi"/>
          <w:b/>
          <w:sz w:val="22"/>
          <w:szCs w:val="22"/>
          <w:lang w:val="ru-RU"/>
        </w:rPr>
      </w:pPr>
    </w:p>
    <w:p w14:paraId="232416B3" w14:textId="05572DBC" w:rsidR="00850C63" w:rsidRDefault="00850C63" w:rsidP="00850C63">
      <w:pPr>
        <w:pBdr>
          <w:top w:val="nil"/>
          <w:left w:val="nil"/>
          <w:bottom w:val="nil"/>
          <w:right w:val="nil"/>
          <w:between w:val="nil"/>
        </w:pBdr>
        <w:tabs>
          <w:tab w:val="left" w:pos="851"/>
        </w:tabs>
        <w:spacing w:line="276" w:lineRule="auto"/>
        <w:jc w:val="both"/>
        <w:rPr>
          <w:rFonts w:asciiTheme="minorHAnsi" w:eastAsia="Calibri" w:hAnsiTheme="minorHAnsi" w:cstheme="minorHAnsi"/>
          <w:color w:val="0070C0"/>
          <w:sz w:val="22"/>
          <w:szCs w:val="22"/>
        </w:rPr>
      </w:pPr>
      <w:r w:rsidRPr="00A11297">
        <w:rPr>
          <w:rFonts w:asciiTheme="minorHAnsi" w:eastAsia="Calibri" w:hAnsiTheme="minorHAnsi" w:cstheme="minorHAnsi"/>
          <w:color w:val="000000"/>
          <w:sz w:val="22"/>
          <w:szCs w:val="22"/>
          <w:lang w:val="ru-RU"/>
        </w:rPr>
        <w:t xml:space="preserve">Настоящим я подтверждаю, что компания упомянутая выше, за которую я должным образом уполномочен ставить подпись, просмотрела ЗЦП </w:t>
      </w:r>
      <w:r w:rsidRPr="00A11297">
        <w:rPr>
          <w:rFonts w:asciiTheme="minorHAnsi" w:eastAsia="Calibri" w:hAnsiTheme="minorHAnsi" w:cstheme="minorHAnsi"/>
          <w:color w:val="000000"/>
          <w:sz w:val="22"/>
          <w:szCs w:val="22"/>
        </w:rPr>
        <w:t>UNFPA</w:t>
      </w:r>
      <w:r w:rsidRPr="00A11297">
        <w:rPr>
          <w:rFonts w:asciiTheme="minorHAnsi" w:eastAsia="Calibri" w:hAnsiTheme="minorHAnsi" w:cstheme="minorHAnsi"/>
          <w:color w:val="000000"/>
          <w:sz w:val="22"/>
          <w:szCs w:val="22"/>
          <w:lang w:val="ru-RU"/>
        </w:rPr>
        <w:t>/</w:t>
      </w:r>
      <w:r w:rsidRPr="00A11297">
        <w:rPr>
          <w:rFonts w:asciiTheme="minorHAnsi" w:eastAsia="Calibri" w:hAnsiTheme="minorHAnsi" w:cstheme="minorHAnsi"/>
          <w:color w:val="000000"/>
          <w:sz w:val="22"/>
          <w:szCs w:val="22"/>
        </w:rPr>
        <w:t>KGZ</w:t>
      </w:r>
      <w:r w:rsidRPr="00A11297">
        <w:rPr>
          <w:rFonts w:asciiTheme="minorHAnsi" w:eastAsia="Calibri" w:hAnsiTheme="minorHAnsi" w:cstheme="minorHAnsi"/>
          <w:color w:val="000000"/>
          <w:sz w:val="22"/>
          <w:szCs w:val="22"/>
          <w:lang w:val="ru-RU"/>
        </w:rPr>
        <w:t>/</w:t>
      </w:r>
      <w:r w:rsidRPr="00A11297">
        <w:rPr>
          <w:rFonts w:asciiTheme="minorHAnsi" w:eastAsia="Calibri" w:hAnsiTheme="minorHAnsi" w:cstheme="minorHAnsi"/>
          <w:color w:val="000000"/>
          <w:sz w:val="22"/>
          <w:szCs w:val="22"/>
        </w:rPr>
        <w:t>RFQ</w:t>
      </w:r>
      <w:r w:rsidRPr="00A11297">
        <w:rPr>
          <w:rFonts w:asciiTheme="minorHAnsi" w:eastAsia="Calibri" w:hAnsiTheme="minorHAnsi" w:cstheme="minorHAnsi"/>
          <w:color w:val="000000"/>
          <w:sz w:val="22"/>
          <w:szCs w:val="22"/>
          <w:lang w:val="ru-RU"/>
        </w:rPr>
        <w:t>/202</w:t>
      </w:r>
      <w:r w:rsidR="00150975" w:rsidRPr="00150975">
        <w:rPr>
          <w:rFonts w:asciiTheme="minorHAnsi" w:eastAsia="Calibri" w:hAnsiTheme="minorHAnsi" w:cstheme="minorHAnsi"/>
          <w:color w:val="000000"/>
          <w:sz w:val="22"/>
          <w:szCs w:val="22"/>
          <w:lang w:val="ru-RU"/>
        </w:rPr>
        <w:t>4</w:t>
      </w:r>
      <w:r w:rsidRPr="00A11297">
        <w:rPr>
          <w:rFonts w:asciiTheme="minorHAnsi" w:eastAsia="Calibri" w:hAnsiTheme="minorHAnsi" w:cstheme="minorHAnsi"/>
          <w:color w:val="000000"/>
          <w:sz w:val="22"/>
          <w:szCs w:val="22"/>
          <w:lang w:val="ru-RU"/>
        </w:rPr>
        <w:t>/00</w:t>
      </w:r>
      <w:r w:rsidR="001F185B" w:rsidRPr="001F185B">
        <w:rPr>
          <w:rFonts w:asciiTheme="minorHAnsi" w:eastAsia="Calibri" w:hAnsiTheme="minorHAnsi" w:cstheme="minorHAnsi"/>
          <w:color w:val="000000"/>
          <w:sz w:val="22"/>
          <w:szCs w:val="22"/>
          <w:lang w:val="ru-RU"/>
        </w:rPr>
        <w:t>6</w:t>
      </w:r>
      <w:r w:rsidRPr="00A11297">
        <w:rPr>
          <w:rFonts w:asciiTheme="minorHAnsi" w:eastAsia="Calibri" w:hAnsiTheme="minorHAnsi" w:cstheme="minorHAnsi"/>
          <w:color w:val="000000"/>
          <w:sz w:val="22"/>
          <w:szCs w:val="22"/>
          <w:lang w:val="ru-RU"/>
        </w:rPr>
        <w:t>,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 I hereby certify that the company mentioned above, which I am duly authorized to sign for, has reviewed RFQ UNFPA/KGZ/RFQ/202</w:t>
      </w:r>
      <w:r w:rsidR="00150975">
        <w:rPr>
          <w:rFonts w:asciiTheme="minorHAnsi" w:eastAsia="Calibri" w:hAnsiTheme="minorHAnsi" w:cstheme="minorHAnsi"/>
          <w:color w:val="0070C0"/>
          <w:sz w:val="22"/>
          <w:szCs w:val="22"/>
        </w:rPr>
        <w:t>4</w:t>
      </w:r>
      <w:r w:rsidRPr="00A11297">
        <w:rPr>
          <w:rFonts w:asciiTheme="minorHAnsi" w:eastAsia="Calibri" w:hAnsiTheme="minorHAnsi" w:cstheme="minorHAnsi"/>
          <w:color w:val="0070C0"/>
          <w:sz w:val="22"/>
          <w:szCs w:val="22"/>
        </w:rPr>
        <w:t>/00</w:t>
      </w:r>
      <w:r w:rsidR="001F185B">
        <w:rPr>
          <w:rFonts w:asciiTheme="minorHAnsi" w:eastAsia="Calibri" w:hAnsiTheme="minorHAnsi" w:cstheme="minorHAnsi"/>
          <w:color w:val="0070C0"/>
          <w:sz w:val="22"/>
          <w:szCs w:val="22"/>
        </w:rPr>
        <w:t>6</w:t>
      </w:r>
      <w:r w:rsidRPr="00A11297">
        <w:rPr>
          <w:rFonts w:asciiTheme="minorHAnsi" w:eastAsia="Calibri" w:hAnsiTheme="minorHAnsi" w:cstheme="minorHAnsi"/>
          <w:color w:val="0070C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3E7A505C" w14:textId="77777777" w:rsidR="00850C63" w:rsidRPr="00A11297" w:rsidRDefault="00850C63" w:rsidP="00850C63">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850C63" w:rsidRPr="00A11297" w14:paraId="78A5B3A7" w14:textId="77777777" w:rsidTr="00950743">
        <w:tc>
          <w:tcPr>
            <w:tcW w:w="4927" w:type="dxa"/>
            <w:shd w:val="clear" w:color="auto" w:fill="auto"/>
            <w:vAlign w:val="center"/>
          </w:tcPr>
          <w:p w14:paraId="3A879E34"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r w:rsidRPr="00A11297">
              <w:rPr>
                <w:rFonts w:asciiTheme="minorHAnsi" w:hAnsiTheme="minorHAnsi" w:cstheme="minorHAnsi"/>
              </w:rPr>
              <w:t xml:space="preserve">ФИО и должность </w:t>
            </w:r>
            <w:r w:rsidRPr="00A11297">
              <w:rPr>
                <w:rFonts w:asciiTheme="minorHAnsi" w:hAnsiTheme="minorHAnsi" w:cstheme="minorHAnsi"/>
                <w:color w:val="0070C0"/>
              </w:rPr>
              <w:t>/ Name and title</w:t>
            </w:r>
          </w:p>
        </w:tc>
        <w:tc>
          <w:tcPr>
            <w:tcW w:w="4928" w:type="dxa"/>
            <w:vAlign w:val="center"/>
          </w:tcPr>
          <w:p w14:paraId="7FCD0E2C"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r w:rsidRPr="00A11297">
              <w:rPr>
                <w:rFonts w:asciiTheme="minorHAnsi" w:hAnsiTheme="minorHAnsi" w:cstheme="minorHAnsi"/>
              </w:rPr>
              <w:t xml:space="preserve">Дата и место </w:t>
            </w:r>
            <w:r w:rsidRPr="00A11297">
              <w:rPr>
                <w:rFonts w:asciiTheme="minorHAnsi" w:hAnsiTheme="minorHAnsi" w:cstheme="minorHAnsi"/>
                <w:color w:val="0070C0"/>
              </w:rPr>
              <w:t>/ Date and place</w:t>
            </w:r>
          </w:p>
        </w:tc>
      </w:tr>
      <w:tr w:rsidR="00850C63" w:rsidRPr="00A11297" w14:paraId="63D4E135" w14:textId="77777777" w:rsidTr="00950743">
        <w:tc>
          <w:tcPr>
            <w:tcW w:w="4927" w:type="dxa"/>
            <w:shd w:val="clear" w:color="auto" w:fill="auto"/>
            <w:vAlign w:val="center"/>
          </w:tcPr>
          <w:p w14:paraId="07EA0FAC"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p>
        </w:tc>
        <w:tc>
          <w:tcPr>
            <w:tcW w:w="4928" w:type="dxa"/>
            <w:vAlign w:val="center"/>
          </w:tcPr>
          <w:p w14:paraId="3967F2A8"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p>
        </w:tc>
      </w:tr>
    </w:tbl>
    <w:p w14:paraId="78D0A7B6"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r w:rsidRPr="00A11297">
        <w:rPr>
          <w:rFonts w:asciiTheme="minorHAnsi" w:eastAsia="Calibri" w:hAnsiTheme="minorHAnsi" w:cstheme="minorHAnsi"/>
          <w:color w:val="000000"/>
          <w:sz w:val="22"/>
          <w:szCs w:val="22"/>
        </w:rPr>
        <w:tab/>
      </w:r>
    </w:p>
    <w:p w14:paraId="77BEDBD0"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p>
    <w:p w14:paraId="7003AD93"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p>
    <w:p w14:paraId="259067AE" w14:textId="77777777" w:rsidR="00F8338B" w:rsidRDefault="00F8338B"/>
    <w:sectPr w:rsidR="00F833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6B7E" w14:textId="77777777" w:rsidR="00A1680A" w:rsidRDefault="00A1680A" w:rsidP="00850C63">
      <w:r>
        <w:separator/>
      </w:r>
    </w:p>
  </w:endnote>
  <w:endnote w:type="continuationSeparator" w:id="0">
    <w:p w14:paraId="3D10002D" w14:textId="77777777" w:rsidR="00A1680A" w:rsidRDefault="00A1680A" w:rsidP="0085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6B3D" w14:textId="77777777" w:rsidR="00A1680A" w:rsidRDefault="00A1680A" w:rsidP="00850C63">
      <w:r>
        <w:separator/>
      </w:r>
    </w:p>
  </w:footnote>
  <w:footnote w:type="continuationSeparator" w:id="0">
    <w:p w14:paraId="454FD724" w14:textId="77777777" w:rsidR="00A1680A" w:rsidRDefault="00A1680A" w:rsidP="0085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56F7" w14:textId="2651B70F" w:rsidR="00850C63" w:rsidRDefault="00850C63">
    <w:pPr>
      <w:pStyle w:val="Header"/>
    </w:pPr>
  </w:p>
  <w:tbl>
    <w:tblP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986"/>
    </w:tblGrid>
    <w:tr w:rsidR="00850C63" w:rsidRPr="00203B15" w14:paraId="41C14BCE" w14:textId="77777777" w:rsidTr="00950743">
      <w:trPr>
        <w:trHeight w:val="1142"/>
      </w:trPr>
      <w:tc>
        <w:tcPr>
          <w:tcW w:w="3240" w:type="dxa"/>
          <w:shd w:val="clear" w:color="auto" w:fill="auto"/>
        </w:tcPr>
        <w:p w14:paraId="0C8F2B75" w14:textId="77777777" w:rsidR="00850C63" w:rsidRDefault="00850C63" w:rsidP="00850C63">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2F85ED56" wp14:editId="3FEECB5E">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6986" w:type="dxa"/>
          <w:shd w:val="clear" w:color="auto" w:fill="auto"/>
        </w:tcPr>
        <w:p w14:paraId="6B82E65E" w14:textId="77777777" w:rsidR="00850C63" w:rsidRDefault="00850C63" w:rsidP="00850C63">
          <w:pPr>
            <w:tabs>
              <w:tab w:val="center" w:pos="4320"/>
              <w:tab w:val="right" w:pos="8640"/>
            </w:tabs>
            <w:jc w:val="right"/>
            <w:rPr>
              <w:sz w:val="18"/>
              <w:szCs w:val="18"/>
            </w:rPr>
          </w:pPr>
          <w:r>
            <w:rPr>
              <w:sz w:val="18"/>
              <w:szCs w:val="18"/>
            </w:rPr>
            <w:t>United Nations Population Fund</w:t>
          </w:r>
        </w:p>
        <w:p w14:paraId="17CC8D33" w14:textId="77777777" w:rsidR="00850C63" w:rsidRDefault="00850C63" w:rsidP="00850C63">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14:paraId="1D51AA7B" w14:textId="77777777" w:rsidR="00850C63" w:rsidRDefault="00850C63" w:rsidP="00850C63">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14:paraId="6105F910" w14:textId="77777777" w:rsidR="00850C63" w:rsidRDefault="00850C63" w:rsidP="00850C63">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14:paraId="3D30C67C"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AE603A">
            <w:rPr>
              <w:color w:val="000000"/>
              <w:sz w:val="18"/>
              <w:szCs w:val="18"/>
              <w:lang w:val="ru-RU"/>
            </w:rPr>
            <w:t xml:space="preserve">: </w:t>
          </w:r>
          <w:hyperlink r:id="rId4">
            <w:r>
              <w:rPr>
                <w:color w:val="003366"/>
                <w:sz w:val="18"/>
                <w:szCs w:val="18"/>
                <w:u w:val="single"/>
              </w:rPr>
              <w:t>http</w:t>
            </w:r>
            <w:r w:rsidRPr="00AE603A">
              <w:rPr>
                <w:color w:val="003366"/>
                <w:sz w:val="18"/>
                <w:szCs w:val="18"/>
                <w:u w:val="single"/>
                <w:lang w:val="ru-RU"/>
              </w:rPr>
              <w:t>://</w:t>
            </w:r>
            <w:r>
              <w:rPr>
                <w:color w:val="003366"/>
                <w:sz w:val="18"/>
                <w:szCs w:val="18"/>
                <w:u w:val="single"/>
              </w:rPr>
              <w:t>kyrgyzstan</w:t>
            </w:r>
            <w:r w:rsidRPr="00AE603A">
              <w:rPr>
                <w:color w:val="003366"/>
                <w:sz w:val="18"/>
                <w:szCs w:val="18"/>
                <w:u w:val="single"/>
                <w:lang w:val="ru-RU"/>
              </w:rPr>
              <w:t>.</w:t>
            </w:r>
            <w:r>
              <w:rPr>
                <w:color w:val="003366"/>
                <w:sz w:val="18"/>
                <w:szCs w:val="18"/>
                <w:u w:val="single"/>
              </w:rPr>
              <w:t>unfpa</w:t>
            </w:r>
            <w:r w:rsidRPr="00AE603A">
              <w:rPr>
                <w:color w:val="003366"/>
                <w:sz w:val="18"/>
                <w:szCs w:val="18"/>
                <w:u w:val="single"/>
                <w:lang w:val="ru-RU"/>
              </w:rPr>
              <w:t>.</w:t>
            </w:r>
            <w:r>
              <w:rPr>
                <w:color w:val="003366"/>
                <w:sz w:val="18"/>
                <w:szCs w:val="18"/>
                <w:u w:val="single"/>
              </w:rPr>
              <w:t>org</w:t>
            </w:r>
          </w:hyperlink>
        </w:p>
        <w:p w14:paraId="133B5D90"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p>
        <w:p w14:paraId="678120F8"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Фонд ООН в области </w:t>
          </w:r>
          <w:r w:rsidRPr="00AE603A">
            <w:rPr>
              <w:sz w:val="18"/>
              <w:szCs w:val="18"/>
              <w:lang w:val="ru-RU"/>
            </w:rPr>
            <w:t>н</w:t>
          </w:r>
          <w:r w:rsidRPr="00AE603A">
            <w:rPr>
              <w:color w:val="000000"/>
              <w:sz w:val="18"/>
              <w:szCs w:val="18"/>
              <w:lang w:val="ru-RU"/>
            </w:rPr>
            <w:t xml:space="preserve">ародонаселения </w:t>
          </w:r>
        </w:p>
        <w:p w14:paraId="5FDACB1E"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Проспект Чуй 160, Бишкек, Кыргызская Республика</w:t>
          </w:r>
        </w:p>
        <w:p w14:paraId="67AF35DB"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Эл. почта для запросов: </w:t>
          </w:r>
          <w:hyperlink r:id="rId5">
            <w:r>
              <w:rPr>
                <w:i/>
                <w:color w:val="003366"/>
                <w:sz w:val="18"/>
                <w:szCs w:val="18"/>
                <w:u w:val="single"/>
              </w:rPr>
              <w:t>procurement</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hyperlink>
          <w:r w:rsidRPr="00AE603A">
            <w:rPr>
              <w:i/>
              <w:color w:val="000000"/>
              <w:sz w:val="18"/>
              <w:szCs w:val="18"/>
              <w:lang w:val="ru-RU"/>
            </w:rPr>
            <w:t xml:space="preserve"> </w:t>
          </w:r>
          <w:r w:rsidRPr="00AE603A">
            <w:rPr>
              <w:color w:val="000000"/>
              <w:sz w:val="18"/>
              <w:szCs w:val="18"/>
              <w:lang w:val="ru-RU"/>
            </w:rPr>
            <w:t xml:space="preserve"> </w:t>
          </w:r>
        </w:p>
        <w:p w14:paraId="47B20B58"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Эл. почта для отправки коммерческих предложений:</w:t>
          </w:r>
          <w:r w:rsidRPr="00AE603A">
            <w:rPr>
              <w:i/>
              <w:color w:val="000000"/>
              <w:sz w:val="18"/>
              <w:szCs w:val="18"/>
              <w:lang w:val="ru-RU"/>
            </w:rPr>
            <w:t xml:space="preserve"> </w:t>
          </w:r>
          <w:hyperlink r:id="rId6">
            <w:r>
              <w:rPr>
                <w:i/>
                <w:color w:val="003366"/>
                <w:sz w:val="18"/>
                <w:szCs w:val="18"/>
                <w:u w:val="single"/>
              </w:rPr>
              <w:t>tenders</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hyperlink>
          <w:r w:rsidRPr="00AE603A">
            <w:rPr>
              <w:i/>
              <w:color w:val="000000"/>
              <w:sz w:val="18"/>
              <w:szCs w:val="18"/>
              <w:lang w:val="ru-RU"/>
            </w:rPr>
            <w:t xml:space="preserve"> </w:t>
          </w:r>
          <w:r w:rsidRPr="00AE603A">
            <w:rPr>
              <w:color w:val="000000"/>
              <w:sz w:val="18"/>
              <w:szCs w:val="18"/>
              <w:lang w:val="ru-RU"/>
            </w:rPr>
            <w:t xml:space="preserve"> </w:t>
          </w:r>
        </w:p>
        <w:p w14:paraId="146A0151" w14:textId="77777777" w:rsidR="00850C63" w:rsidRPr="00AE603A" w:rsidRDefault="00850C63" w:rsidP="00850C63">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AE603A">
            <w:rPr>
              <w:rFonts w:ascii="Times" w:eastAsia="Times" w:hAnsi="Times" w:cs="Times"/>
              <w:color w:val="000000"/>
              <w:sz w:val="18"/>
              <w:szCs w:val="18"/>
              <w:lang w:val="ru-RU"/>
            </w:rPr>
            <w:t xml:space="preserve">Вебсайт: </w:t>
          </w:r>
          <w:hyperlink r:id="rId7">
            <w:r>
              <w:rPr>
                <w:rFonts w:ascii="Times" w:eastAsia="Times" w:hAnsi="Times" w:cs="Times"/>
                <w:color w:val="003366"/>
                <w:sz w:val="18"/>
                <w:szCs w:val="18"/>
                <w:u w:val="single"/>
              </w:rPr>
              <w:t>www</w:t>
            </w:r>
            <w:r w:rsidRPr="00AE603A">
              <w:rPr>
                <w:rFonts w:ascii="Times" w:eastAsia="Times" w:hAnsi="Times" w:cs="Times"/>
                <w:color w:val="003366"/>
                <w:sz w:val="18"/>
                <w:szCs w:val="18"/>
                <w:u w:val="single"/>
                <w:lang w:val="ru-RU"/>
              </w:rPr>
              <w:t>.</w:t>
            </w:r>
            <w:r>
              <w:rPr>
                <w:rFonts w:ascii="Times" w:eastAsia="Times" w:hAnsi="Times" w:cs="Times"/>
                <w:color w:val="003366"/>
                <w:sz w:val="18"/>
                <w:szCs w:val="18"/>
                <w:u w:val="single"/>
              </w:rPr>
              <w:t>kyrgyzstan</w:t>
            </w:r>
            <w:r w:rsidRPr="00AE603A">
              <w:rPr>
                <w:rFonts w:ascii="Times" w:eastAsia="Times" w:hAnsi="Times" w:cs="Times"/>
                <w:color w:val="003366"/>
                <w:sz w:val="18"/>
                <w:szCs w:val="18"/>
                <w:u w:val="single"/>
                <w:lang w:val="ru-RU"/>
              </w:rPr>
              <w:t>.</w:t>
            </w:r>
            <w:r>
              <w:rPr>
                <w:rFonts w:ascii="Times" w:eastAsia="Times" w:hAnsi="Times" w:cs="Times"/>
                <w:color w:val="003366"/>
                <w:sz w:val="18"/>
                <w:szCs w:val="18"/>
                <w:u w:val="single"/>
              </w:rPr>
              <w:t>unfpa</w:t>
            </w:r>
            <w:r w:rsidRPr="00AE603A">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hyperlink>
        </w:p>
      </w:tc>
    </w:tr>
  </w:tbl>
  <w:p w14:paraId="3CAFC333" w14:textId="77777777" w:rsidR="00850C63" w:rsidRPr="00850C63" w:rsidRDefault="00850C63">
    <w:pPr>
      <w:pStyle w:val="Head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63"/>
    <w:rsid w:val="000C1F54"/>
    <w:rsid w:val="00150975"/>
    <w:rsid w:val="001D3AB1"/>
    <w:rsid w:val="001F185B"/>
    <w:rsid w:val="001F5C56"/>
    <w:rsid w:val="00203B15"/>
    <w:rsid w:val="0024231B"/>
    <w:rsid w:val="00247B09"/>
    <w:rsid w:val="002A00CF"/>
    <w:rsid w:val="002F25A1"/>
    <w:rsid w:val="00393489"/>
    <w:rsid w:val="004005CE"/>
    <w:rsid w:val="00427653"/>
    <w:rsid w:val="004A639D"/>
    <w:rsid w:val="004D75F0"/>
    <w:rsid w:val="00523AB9"/>
    <w:rsid w:val="0053296C"/>
    <w:rsid w:val="0058286D"/>
    <w:rsid w:val="005B459B"/>
    <w:rsid w:val="005E7104"/>
    <w:rsid w:val="006041F6"/>
    <w:rsid w:val="006233DF"/>
    <w:rsid w:val="00646C81"/>
    <w:rsid w:val="006C2A7F"/>
    <w:rsid w:val="006C493A"/>
    <w:rsid w:val="00786A1A"/>
    <w:rsid w:val="00850C63"/>
    <w:rsid w:val="008D7F9F"/>
    <w:rsid w:val="008E11E0"/>
    <w:rsid w:val="00913028"/>
    <w:rsid w:val="00A14C07"/>
    <w:rsid w:val="00A1680A"/>
    <w:rsid w:val="00AA0F0C"/>
    <w:rsid w:val="00AC18CE"/>
    <w:rsid w:val="00B376FF"/>
    <w:rsid w:val="00B552BE"/>
    <w:rsid w:val="00BA026C"/>
    <w:rsid w:val="00C55127"/>
    <w:rsid w:val="00C7461C"/>
    <w:rsid w:val="00C82984"/>
    <w:rsid w:val="00CC583D"/>
    <w:rsid w:val="00CD5109"/>
    <w:rsid w:val="00CD5E60"/>
    <w:rsid w:val="00DB79E2"/>
    <w:rsid w:val="00ED6B42"/>
    <w:rsid w:val="00F32E0A"/>
    <w:rsid w:val="00F81183"/>
    <w:rsid w:val="00F8338B"/>
    <w:rsid w:val="00FB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539E"/>
  <w15:chartTrackingRefBased/>
  <w15:docId w15:val="{50272DAD-0D93-4045-9606-44A61830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63"/>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50C63"/>
    <w:pPr>
      <w:jc w:val="center"/>
    </w:pPr>
    <w:rPr>
      <w:b/>
      <w:bCs/>
      <w:sz w:val="24"/>
      <w:u w:val="single"/>
    </w:rPr>
  </w:style>
  <w:style w:type="character" w:customStyle="1" w:styleId="TitleChar">
    <w:name w:val="Title Char"/>
    <w:basedOn w:val="DefaultParagraphFont"/>
    <w:link w:val="Title"/>
    <w:uiPriority w:val="10"/>
    <w:rsid w:val="00850C63"/>
    <w:rPr>
      <w:rFonts w:ascii="Times New Roman" w:eastAsia="Times New Roman" w:hAnsi="Times New Roman" w:cs="Times New Roman"/>
      <w:b/>
      <w:bCs/>
      <w:kern w:val="0"/>
      <w:sz w:val="24"/>
      <w:szCs w:val="20"/>
      <w:u w:val="single"/>
      <w14:ligatures w14:val="none"/>
    </w:rPr>
  </w:style>
  <w:style w:type="table" w:styleId="TableGrid">
    <w:name w:val="Table Grid"/>
    <w:basedOn w:val="TableNormal"/>
    <w:rsid w:val="00850C63"/>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63"/>
    <w:pPr>
      <w:tabs>
        <w:tab w:val="center" w:pos="4680"/>
        <w:tab w:val="right" w:pos="9360"/>
      </w:tabs>
    </w:pPr>
  </w:style>
  <w:style w:type="character" w:customStyle="1" w:styleId="HeaderChar">
    <w:name w:val="Header Char"/>
    <w:basedOn w:val="DefaultParagraphFont"/>
    <w:link w:val="Header"/>
    <w:uiPriority w:val="99"/>
    <w:rsid w:val="00850C63"/>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850C63"/>
    <w:pPr>
      <w:tabs>
        <w:tab w:val="center" w:pos="4680"/>
        <w:tab w:val="right" w:pos="9360"/>
      </w:tabs>
    </w:pPr>
  </w:style>
  <w:style w:type="character" w:customStyle="1" w:styleId="FooterChar">
    <w:name w:val="Footer Char"/>
    <w:basedOn w:val="DefaultParagraphFont"/>
    <w:link w:val="Footer"/>
    <w:uiPriority w:val="99"/>
    <w:rsid w:val="00850C63"/>
    <w:rPr>
      <w:rFonts w:ascii="Times New Roman" w:eastAsia="Times New Roman" w:hAnsi="Times New Roman" w:cs="Times New Roman"/>
      <w:kern w:val="0"/>
      <w:sz w:val="20"/>
      <w:szCs w:val="20"/>
      <w14:ligatures w14:val="none"/>
    </w:rPr>
  </w:style>
  <w:style w:type="character" w:customStyle="1" w:styleId="ezkurwreuab5ozgtqnkl">
    <w:name w:val="ezkurwreuab5ozgtqnkl"/>
    <w:basedOn w:val="DefaultParagraphFont"/>
    <w:rsid w:val="00C5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8449">
      <w:bodyDiv w:val="1"/>
      <w:marLeft w:val="0"/>
      <w:marRight w:val="0"/>
      <w:marTop w:val="0"/>
      <w:marBottom w:val="0"/>
      <w:divBdr>
        <w:top w:val="none" w:sz="0" w:space="0" w:color="auto"/>
        <w:left w:val="none" w:sz="0" w:space="0" w:color="auto"/>
        <w:bottom w:val="none" w:sz="0" w:space="0" w:color="auto"/>
        <w:right w:val="none" w:sz="0" w:space="0" w:color="auto"/>
      </w:divBdr>
    </w:div>
    <w:div w:id="176576454">
      <w:bodyDiv w:val="1"/>
      <w:marLeft w:val="0"/>
      <w:marRight w:val="0"/>
      <w:marTop w:val="0"/>
      <w:marBottom w:val="0"/>
      <w:divBdr>
        <w:top w:val="none" w:sz="0" w:space="0" w:color="auto"/>
        <w:left w:val="none" w:sz="0" w:space="0" w:color="auto"/>
        <w:bottom w:val="none" w:sz="0" w:space="0" w:color="auto"/>
        <w:right w:val="none" w:sz="0" w:space="0" w:color="auto"/>
      </w:divBdr>
    </w:div>
    <w:div w:id="1012335690">
      <w:bodyDiv w:val="1"/>
      <w:marLeft w:val="0"/>
      <w:marRight w:val="0"/>
      <w:marTop w:val="0"/>
      <w:marBottom w:val="0"/>
      <w:divBdr>
        <w:top w:val="none" w:sz="0" w:space="0" w:color="auto"/>
        <w:left w:val="none" w:sz="0" w:space="0" w:color="auto"/>
        <w:bottom w:val="none" w:sz="0" w:space="0" w:color="auto"/>
        <w:right w:val="none" w:sz="0" w:space="0" w:color="auto"/>
      </w:divBdr>
    </w:div>
    <w:div w:id="10298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4.png"/><Relationship Id="rId6" Type="http://schemas.openxmlformats.org/officeDocument/2006/relationships/hyperlink" Target="mailto:tenders_kyrgyzstan@unfpa.org" TargetMode="External"/><Relationship Id="rId5" Type="http://schemas.openxmlformats.org/officeDocument/2006/relationships/hyperlink" Target="mailto:procurement_kyrgyzstan@unfpa.org" TargetMode="External"/><Relationship Id="rId4" Type="http://schemas.openxmlformats.org/officeDocument/2006/relationships/hyperlink" Target="http://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Begaiym Omorbekova</dc:creator>
  <cp:keywords/>
  <dc:description/>
  <cp:lastModifiedBy>Makhabat Kambaralieva</cp:lastModifiedBy>
  <cp:revision>34</cp:revision>
  <dcterms:created xsi:type="dcterms:W3CDTF">2023-08-08T09:00:00Z</dcterms:created>
  <dcterms:modified xsi:type="dcterms:W3CDTF">2024-06-25T10:16:00Z</dcterms:modified>
</cp:coreProperties>
</file>