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06081F" w14:textId="77777777" w:rsidR="00CA0563" w:rsidRDefault="003D32EB">
      <w:pPr>
        <w:pBdr>
          <w:top w:val="single" w:sz="4" w:space="1" w:color="000000"/>
          <w:left w:val="single" w:sz="4" w:space="4" w:color="000000"/>
          <w:bottom w:val="single" w:sz="4" w:space="1" w:color="000000"/>
          <w:right w:val="single" w:sz="4" w:space="4" w:color="000000"/>
        </w:pBdr>
        <w:tabs>
          <w:tab w:val="left" w:pos="180"/>
          <w:tab w:val="left" w:pos="2610"/>
        </w:tabs>
        <w:jc w:val="both"/>
      </w:pPr>
      <w:r>
        <w:t>Approved by: Azamat Baialinov, UNFPA Head of Office _________________</w:t>
      </w:r>
    </w:p>
    <w:p w14:paraId="387268AD" w14:textId="77777777" w:rsidR="00CA0563" w:rsidRDefault="003D32EB">
      <w:pPr>
        <w:pBdr>
          <w:top w:val="single" w:sz="4" w:space="1" w:color="000000"/>
          <w:left w:val="single" w:sz="4" w:space="4" w:color="000000"/>
          <w:bottom w:val="single" w:sz="4" w:space="1" w:color="000000"/>
          <w:right w:val="single" w:sz="4" w:space="4" w:color="000000"/>
        </w:pBdr>
        <w:tabs>
          <w:tab w:val="left" w:pos="180"/>
          <w:tab w:val="left" w:pos="2610"/>
        </w:tabs>
        <w:jc w:val="both"/>
      </w:pPr>
      <w:r>
        <w:t xml:space="preserve">Cleared by: Akylai Apylova, UNFPA </w:t>
      </w:r>
      <w:r w:rsidR="00C36250">
        <w:t>Operations Manager</w:t>
      </w:r>
      <w:r>
        <w:t>____________________</w:t>
      </w:r>
    </w:p>
    <w:p w14:paraId="18267F67" w14:textId="7C9DB2CC" w:rsidR="00CA0563" w:rsidRDefault="003D32EB">
      <w:pPr>
        <w:pBdr>
          <w:top w:val="single" w:sz="4" w:space="1" w:color="000000"/>
          <w:left w:val="single" w:sz="4" w:space="4" w:color="000000"/>
          <w:bottom w:val="single" w:sz="4" w:space="1" w:color="000000"/>
          <w:right w:val="single" w:sz="4" w:space="4" w:color="000000"/>
        </w:pBdr>
        <w:tabs>
          <w:tab w:val="left" w:pos="180"/>
          <w:tab w:val="left" w:pos="2610"/>
        </w:tabs>
        <w:jc w:val="both"/>
      </w:pPr>
      <w:r>
        <w:t xml:space="preserve">Prepared by </w:t>
      </w:r>
      <w:r w:rsidR="00BD3DC6">
        <w:t>Nurgul Smankulova</w:t>
      </w:r>
      <w:r>
        <w:t>, UNFPA NPA on YPD</w:t>
      </w:r>
      <w:r w:rsidR="000264D8">
        <w:t>______________________</w:t>
      </w:r>
    </w:p>
    <w:p w14:paraId="17F261FF" w14:textId="77777777" w:rsidR="00CA0563" w:rsidRDefault="00CA0563">
      <w:pPr>
        <w:pBdr>
          <w:top w:val="single" w:sz="4" w:space="1" w:color="000000"/>
          <w:left w:val="single" w:sz="4" w:space="4" w:color="000000"/>
          <w:bottom w:val="single" w:sz="4" w:space="1" w:color="000000"/>
          <w:right w:val="single" w:sz="4" w:space="4" w:color="000000"/>
        </w:pBdr>
        <w:tabs>
          <w:tab w:val="left" w:pos="180"/>
          <w:tab w:val="left" w:pos="2610"/>
        </w:tabs>
        <w:jc w:val="both"/>
      </w:pPr>
    </w:p>
    <w:p w14:paraId="48A6235E" w14:textId="77777777" w:rsidR="00CA0563" w:rsidRDefault="00CA0563">
      <w:pPr>
        <w:tabs>
          <w:tab w:val="left" w:pos="180"/>
          <w:tab w:val="left" w:pos="2610"/>
        </w:tabs>
        <w:jc w:val="both"/>
      </w:pPr>
    </w:p>
    <w:p w14:paraId="28A79BAD" w14:textId="77777777" w:rsidR="00CA0563" w:rsidRDefault="003D32EB">
      <w:pPr>
        <w:tabs>
          <w:tab w:val="left" w:pos="2610"/>
        </w:tabs>
        <w:jc w:val="center"/>
        <w:rPr>
          <w:b/>
        </w:rPr>
      </w:pPr>
      <w:r>
        <w:rPr>
          <w:b/>
        </w:rPr>
        <w:t>TERMS OF REFERENCE</w:t>
      </w:r>
    </w:p>
    <w:p w14:paraId="410BFD1C" w14:textId="77777777" w:rsidR="00CA0563" w:rsidRDefault="00CA0563">
      <w:pPr>
        <w:tabs>
          <w:tab w:val="left" w:pos="2610"/>
        </w:tabs>
        <w:jc w:val="both"/>
        <w:rPr>
          <w:b/>
        </w:rPr>
      </w:pPr>
    </w:p>
    <w:p w14:paraId="03F9FD08" w14:textId="77777777" w:rsidR="00CA0563" w:rsidRDefault="003D32EB">
      <w:pPr>
        <w:pBdr>
          <w:top w:val="nil"/>
          <w:left w:val="nil"/>
          <w:bottom w:val="nil"/>
          <w:right w:val="nil"/>
          <w:between w:val="nil"/>
        </w:pBdr>
        <w:tabs>
          <w:tab w:val="center" w:pos="4320"/>
          <w:tab w:val="right" w:pos="8640"/>
        </w:tabs>
        <w:ind w:left="180" w:right="28"/>
        <w:jc w:val="center"/>
        <w:rPr>
          <w:b/>
          <w:color w:val="000000"/>
        </w:rPr>
      </w:pPr>
      <w:r>
        <w:rPr>
          <w:b/>
          <w:color w:val="000000"/>
        </w:rPr>
        <w:t>Internship position</w:t>
      </w:r>
      <w:r w:rsidR="00423593">
        <w:rPr>
          <w:b/>
          <w:color w:val="000000"/>
        </w:rPr>
        <w:t xml:space="preserve"> - Programme</w:t>
      </w:r>
    </w:p>
    <w:p w14:paraId="286CD7ED" w14:textId="77777777" w:rsidR="00CA0563" w:rsidRDefault="00CA0563">
      <w:pPr>
        <w:pBdr>
          <w:top w:val="nil"/>
          <w:left w:val="nil"/>
          <w:bottom w:val="nil"/>
          <w:right w:val="nil"/>
          <w:between w:val="nil"/>
        </w:pBdr>
        <w:tabs>
          <w:tab w:val="center" w:pos="4320"/>
          <w:tab w:val="right" w:pos="8640"/>
        </w:tabs>
        <w:ind w:left="180" w:right="28"/>
        <w:jc w:val="center"/>
        <w:rPr>
          <w:b/>
          <w:color w:val="000000"/>
        </w:rPr>
      </w:pPr>
    </w:p>
    <w:tbl>
      <w:tblPr>
        <w:tblStyle w:val="a"/>
        <w:tblW w:w="10440" w:type="dxa"/>
        <w:tblInd w:w="-303" w:type="dxa"/>
        <w:tblLayout w:type="fixed"/>
        <w:tblLook w:val="0000" w:firstRow="0" w:lastRow="0" w:firstColumn="0" w:lastColumn="0" w:noHBand="0" w:noVBand="0"/>
      </w:tblPr>
      <w:tblGrid>
        <w:gridCol w:w="2280"/>
        <w:gridCol w:w="8160"/>
      </w:tblGrid>
      <w:tr w:rsidR="00CA0563" w:rsidRPr="00C66BF3" w14:paraId="27D7E25B" w14:textId="77777777">
        <w:trPr>
          <w:trHeight w:val="216"/>
        </w:trPr>
        <w:tc>
          <w:tcPr>
            <w:tcW w:w="10440" w:type="dxa"/>
            <w:gridSpan w:val="2"/>
            <w:tcBorders>
              <w:top w:val="single" w:sz="6" w:space="0" w:color="000000"/>
              <w:left w:val="single" w:sz="6" w:space="0" w:color="000000"/>
              <w:bottom w:val="single" w:sz="6" w:space="0" w:color="000000"/>
              <w:right w:val="single" w:sz="6" w:space="0" w:color="000000"/>
            </w:tcBorders>
            <w:shd w:val="clear" w:color="auto" w:fill="E6E6E6"/>
          </w:tcPr>
          <w:p w14:paraId="72A46587" w14:textId="77777777" w:rsidR="00CA0563" w:rsidRPr="00C66BF3" w:rsidRDefault="003D32EB">
            <w:pPr>
              <w:tabs>
                <w:tab w:val="left" w:pos="-720"/>
                <w:tab w:val="left" w:pos="2610"/>
              </w:tabs>
              <w:spacing w:before="109" w:after="54"/>
              <w:jc w:val="both"/>
              <w:rPr>
                <w:b/>
              </w:rPr>
            </w:pPr>
            <w:r w:rsidRPr="00C66BF3">
              <w:rPr>
                <w:b/>
              </w:rPr>
              <w:t>TERMS OF REFERENCE  (to be completed by Hiring Office)</w:t>
            </w:r>
          </w:p>
        </w:tc>
      </w:tr>
      <w:tr w:rsidR="00CA0563" w:rsidRPr="00C66BF3" w14:paraId="34D01FF5" w14:textId="77777777">
        <w:tc>
          <w:tcPr>
            <w:tcW w:w="2280" w:type="dxa"/>
            <w:tcBorders>
              <w:top w:val="single" w:sz="6" w:space="0" w:color="000000"/>
              <w:left w:val="single" w:sz="6" w:space="0" w:color="000000"/>
              <w:bottom w:val="single" w:sz="4" w:space="0" w:color="000000"/>
            </w:tcBorders>
            <w:shd w:val="clear" w:color="auto" w:fill="auto"/>
            <w:tcMar>
              <w:left w:w="148" w:type="dxa"/>
              <w:right w:w="148" w:type="dxa"/>
            </w:tcMar>
          </w:tcPr>
          <w:p w14:paraId="20138FB5" w14:textId="77777777" w:rsidR="00CA0563" w:rsidRPr="00C66BF3" w:rsidRDefault="003D32EB">
            <w:pPr>
              <w:tabs>
                <w:tab w:val="left" w:pos="-720"/>
                <w:tab w:val="left" w:pos="2610"/>
              </w:tabs>
              <w:spacing w:before="40" w:after="54"/>
              <w:jc w:val="both"/>
            </w:pPr>
            <w:r w:rsidRPr="00C66BF3">
              <w:t>Hiring Office:</w:t>
            </w:r>
          </w:p>
        </w:tc>
        <w:tc>
          <w:tcPr>
            <w:tcW w:w="8160" w:type="dxa"/>
            <w:tcBorders>
              <w:top w:val="single" w:sz="6" w:space="0" w:color="000000"/>
              <w:left w:val="single" w:sz="6" w:space="0" w:color="000000"/>
              <w:bottom w:val="single" w:sz="4" w:space="0" w:color="000000"/>
              <w:right w:val="single" w:sz="6" w:space="0" w:color="000000"/>
            </w:tcBorders>
            <w:shd w:val="clear" w:color="auto" w:fill="auto"/>
            <w:tcMar>
              <w:left w:w="148" w:type="dxa"/>
              <w:right w:w="148" w:type="dxa"/>
            </w:tcMar>
          </w:tcPr>
          <w:p w14:paraId="297CD3A5" w14:textId="6284A1F0" w:rsidR="00001C89" w:rsidRPr="00C66BF3" w:rsidRDefault="003D32EB">
            <w:pPr>
              <w:tabs>
                <w:tab w:val="left" w:pos="-720"/>
                <w:tab w:val="left" w:pos="192"/>
                <w:tab w:val="left" w:pos="2610"/>
              </w:tabs>
              <w:spacing w:before="40" w:after="54"/>
              <w:jc w:val="both"/>
            </w:pPr>
            <w:r w:rsidRPr="00C66BF3">
              <w:t xml:space="preserve">UNFPA </w:t>
            </w:r>
            <w:r w:rsidR="00D92FF3" w:rsidRPr="00C66BF3">
              <w:t xml:space="preserve">Country </w:t>
            </w:r>
            <w:r w:rsidRPr="00C66BF3">
              <w:t>O</w:t>
            </w:r>
            <w:r w:rsidR="00D92FF3" w:rsidRPr="00C66BF3">
              <w:t>ffice Kyrgyzstan</w:t>
            </w:r>
          </w:p>
        </w:tc>
      </w:tr>
      <w:tr w:rsidR="00001C89" w:rsidRPr="00C66BF3" w14:paraId="5DC92CE0" w14:textId="77777777">
        <w:tc>
          <w:tcPr>
            <w:tcW w:w="2280" w:type="dxa"/>
            <w:tcBorders>
              <w:top w:val="single" w:sz="6" w:space="0" w:color="000000"/>
              <w:left w:val="single" w:sz="6" w:space="0" w:color="000000"/>
              <w:bottom w:val="single" w:sz="4" w:space="0" w:color="000000"/>
            </w:tcBorders>
            <w:shd w:val="clear" w:color="auto" w:fill="auto"/>
            <w:tcMar>
              <w:left w:w="148" w:type="dxa"/>
              <w:right w:w="148" w:type="dxa"/>
            </w:tcMar>
          </w:tcPr>
          <w:p w14:paraId="585765A8" w14:textId="171C01E0" w:rsidR="00001C89" w:rsidRPr="00C66BF3" w:rsidRDefault="00001C89" w:rsidP="00001C89">
            <w:pPr>
              <w:tabs>
                <w:tab w:val="left" w:pos="-720"/>
                <w:tab w:val="left" w:pos="2610"/>
              </w:tabs>
              <w:spacing w:before="40" w:after="54"/>
              <w:jc w:val="both"/>
            </w:pPr>
            <w:r w:rsidRPr="00C66BF3">
              <w:t>About UNFPA:</w:t>
            </w:r>
          </w:p>
        </w:tc>
        <w:tc>
          <w:tcPr>
            <w:tcW w:w="8160" w:type="dxa"/>
            <w:tcBorders>
              <w:top w:val="single" w:sz="6" w:space="0" w:color="000000"/>
              <w:left w:val="single" w:sz="6" w:space="0" w:color="000000"/>
              <w:bottom w:val="single" w:sz="4" w:space="0" w:color="000000"/>
              <w:right w:val="single" w:sz="6" w:space="0" w:color="000000"/>
            </w:tcBorders>
            <w:shd w:val="clear" w:color="auto" w:fill="auto"/>
            <w:tcMar>
              <w:left w:w="148" w:type="dxa"/>
              <w:right w:w="148" w:type="dxa"/>
            </w:tcMar>
          </w:tcPr>
          <w:p w14:paraId="2880AED1" w14:textId="77777777" w:rsidR="00001C89" w:rsidRPr="00C66BF3" w:rsidRDefault="00001C89" w:rsidP="00001C89">
            <w:pPr>
              <w:spacing w:after="120"/>
            </w:pPr>
            <w:r w:rsidRPr="00C66BF3">
              <w:t xml:space="preserve">UNFPA is the lead UN agency for delivering a world where every pregnancy is wanted, every childbirth is safe and every young person's potential is fulfilled. UNFPA expands choices and possibilities for women and young people to lead healthy and productive lives. UNFPA’s new strategic plan (2018-2021), focuses on three transformative results: to end preventable maternal deaths; end unmet need for family planning; and end gender-based violence and harmful practices. </w:t>
            </w:r>
          </w:p>
          <w:p w14:paraId="2BE3D0AC" w14:textId="6BBF437E" w:rsidR="00001C89" w:rsidRPr="00C66BF3" w:rsidRDefault="00001C89" w:rsidP="00001C89">
            <w:pPr>
              <w:tabs>
                <w:tab w:val="left" w:pos="-720"/>
                <w:tab w:val="left" w:pos="192"/>
                <w:tab w:val="left" w:pos="2610"/>
              </w:tabs>
              <w:spacing w:before="40" w:after="54"/>
              <w:jc w:val="both"/>
            </w:pPr>
            <w:r w:rsidRPr="00C66BF3">
              <w:t xml:space="preserve">UNFPA is seeking candidates that transform, inspire and deliver high impact and sustained results. We need interns who are exceptional in how they manage the resources entrusted to them and who commit to deliver excellence in programme results. </w:t>
            </w:r>
          </w:p>
        </w:tc>
      </w:tr>
      <w:tr w:rsidR="00CA0563" w:rsidRPr="008614C3" w14:paraId="2A3BAFA8" w14:textId="77777777">
        <w:tc>
          <w:tcPr>
            <w:tcW w:w="2280" w:type="dxa"/>
            <w:tcBorders>
              <w:top w:val="single" w:sz="6" w:space="0" w:color="000000"/>
              <w:left w:val="single" w:sz="6" w:space="0" w:color="000000"/>
              <w:bottom w:val="single" w:sz="6" w:space="0" w:color="000000"/>
            </w:tcBorders>
            <w:shd w:val="clear" w:color="auto" w:fill="auto"/>
            <w:tcMar>
              <w:left w:w="148" w:type="dxa"/>
              <w:right w:w="148" w:type="dxa"/>
            </w:tcMar>
          </w:tcPr>
          <w:p w14:paraId="2F66CAA1" w14:textId="77777777" w:rsidR="00CA0563" w:rsidRPr="00C66BF3" w:rsidRDefault="003D32EB">
            <w:pPr>
              <w:tabs>
                <w:tab w:val="left" w:pos="-720"/>
                <w:tab w:val="left" w:pos="2610"/>
              </w:tabs>
              <w:spacing w:before="40" w:after="54"/>
              <w:jc w:val="both"/>
            </w:pPr>
            <w:r w:rsidRPr="00C66BF3">
              <w:t>Purpose :</w:t>
            </w:r>
          </w:p>
        </w:tc>
        <w:tc>
          <w:tcPr>
            <w:tcW w:w="8160" w:type="dxa"/>
            <w:tcBorders>
              <w:top w:val="single" w:sz="6" w:space="0" w:color="000000"/>
              <w:left w:val="single" w:sz="6" w:space="0" w:color="000000"/>
              <w:bottom w:val="single" w:sz="6" w:space="0" w:color="000000"/>
              <w:right w:val="single" w:sz="6" w:space="0" w:color="000000"/>
            </w:tcBorders>
            <w:shd w:val="clear" w:color="auto" w:fill="auto"/>
            <w:tcMar>
              <w:left w:w="148" w:type="dxa"/>
              <w:right w:w="148" w:type="dxa"/>
            </w:tcMar>
          </w:tcPr>
          <w:p w14:paraId="1578470D" w14:textId="77777777" w:rsidR="00CA0563" w:rsidRPr="008614C3" w:rsidRDefault="003D32EB">
            <w:pPr>
              <w:tabs>
                <w:tab w:val="left" w:pos="192"/>
                <w:tab w:val="left" w:pos="372"/>
                <w:tab w:val="left" w:pos="9414"/>
              </w:tabs>
              <w:jc w:val="both"/>
            </w:pPr>
            <w:r w:rsidRPr="008614C3">
              <w:t>Increasing the capacity of young people is one of the main areas of UNFPA’s mandate. In order to strengthen the capacity of young people and providing opportunities to learn about UN system and acquire new knowledge and skills UNFPA office in Kyrgyzstan is organizing internship for students and graduates from the universities. One third of the SDGs targets are related to youth and emphasize youth participation and empowerment. The majority of youth in Kyrgyz population can be a great force for promoting and implementing the 2030 Agenda and accelerate Kyrgyzstan on the path to sustainable development. The youth engagement  in SDG's advocacy  is making it more and more possible for young people to connect with each other, get organized quickly and inexpensively, and mobilize support for agenda 2030.</w:t>
            </w:r>
          </w:p>
          <w:p w14:paraId="424A78EB" w14:textId="77777777" w:rsidR="00423593" w:rsidRPr="008614C3" w:rsidRDefault="00423593">
            <w:pPr>
              <w:tabs>
                <w:tab w:val="left" w:pos="192"/>
                <w:tab w:val="left" w:pos="372"/>
                <w:tab w:val="left" w:pos="9414"/>
              </w:tabs>
              <w:jc w:val="both"/>
            </w:pPr>
          </w:p>
          <w:p w14:paraId="3E0D95E1" w14:textId="27FA2B52" w:rsidR="00CA0563" w:rsidRPr="008614C3" w:rsidRDefault="003D32EB" w:rsidP="00B4042C">
            <w:pPr>
              <w:tabs>
                <w:tab w:val="left" w:pos="192"/>
                <w:tab w:val="left" w:pos="372"/>
                <w:tab w:val="left" w:pos="9414"/>
              </w:tabs>
              <w:jc w:val="both"/>
            </w:pPr>
            <w:r w:rsidRPr="008614C3">
              <w:t>UNFPA will continue to work with programme intern</w:t>
            </w:r>
            <w:r w:rsidR="00280B3B" w:rsidRPr="008614C3">
              <w:t xml:space="preserve"> </w:t>
            </w:r>
            <w:r w:rsidRPr="008614C3">
              <w:t xml:space="preserve">to assist </w:t>
            </w:r>
            <w:r w:rsidR="004D21E8" w:rsidRPr="008614C3">
              <w:t>Reproductive Health (RH)</w:t>
            </w:r>
            <w:r w:rsidR="00280B3B" w:rsidRPr="008614C3">
              <w:t xml:space="preserve"> and </w:t>
            </w:r>
            <w:r w:rsidR="004D21E8" w:rsidRPr="008614C3">
              <w:t>HIV</w:t>
            </w:r>
            <w:r w:rsidR="00294837" w:rsidRPr="008614C3">
              <w:rPr>
                <w:lang w:val="en-US"/>
              </w:rPr>
              <w:t xml:space="preserve"> (</w:t>
            </w:r>
            <w:r w:rsidR="00E364E0" w:rsidRPr="008614C3">
              <w:rPr>
                <w:lang w:val="en-US"/>
              </w:rPr>
              <w:t>H</w:t>
            </w:r>
            <w:r w:rsidR="00294837" w:rsidRPr="008614C3">
              <w:rPr>
                <w:lang w:val="en-US"/>
              </w:rPr>
              <w:t xml:space="preserve">uman </w:t>
            </w:r>
            <w:r w:rsidR="00E364E0" w:rsidRPr="008614C3">
              <w:rPr>
                <w:lang w:val="en-US"/>
              </w:rPr>
              <w:t>I</w:t>
            </w:r>
            <w:r w:rsidR="00B4042C" w:rsidRPr="008614C3">
              <w:rPr>
                <w:lang w:val="en-US"/>
              </w:rPr>
              <w:t xml:space="preserve">mmunodeficiency </w:t>
            </w:r>
            <w:r w:rsidR="00E364E0" w:rsidRPr="008614C3">
              <w:rPr>
                <w:lang w:val="en-US"/>
              </w:rPr>
              <w:t>V</w:t>
            </w:r>
            <w:r w:rsidR="00B4042C" w:rsidRPr="008614C3">
              <w:rPr>
                <w:lang w:val="en-US"/>
              </w:rPr>
              <w:t>irus</w:t>
            </w:r>
            <w:r w:rsidR="00294837" w:rsidRPr="008614C3">
              <w:rPr>
                <w:lang w:val="en-US"/>
              </w:rPr>
              <w:t>)</w:t>
            </w:r>
            <w:r w:rsidRPr="008614C3">
              <w:t xml:space="preserve"> programme activities. This will provide an opportunity for the interns to continue building practical skills and develop experience working in an international organization and particularly in the context of UN system. This, in turn, would enrich CO UNFPA with interns’ unique inputs and perspectives. The internship promises to be an interesting and rewarding opportunity for career and personal development. </w:t>
            </w:r>
          </w:p>
        </w:tc>
      </w:tr>
      <w:tr w:rsidR="00CA0563" w:rsidRPr="00C66BF3" w14:paraId="12FBFD62" w14:textId="77777777">
        <w:tc>
          <w:tcPr>
            <w:tcW w:w="2280" w:type="dxa"/>
            <w:tcBorders>
              <w:top w:val="single" w:sz="6" w:space="0" w:color="000000"/>
              <w:left w:val="single" w:sz="6" w:space="0" w:color="000000"/>
              <w:bottom w:val="single" w:sz="6" w:space="0" w:color="000000"/>
            </w:tcBorders>
            <w:shd w:val="clear" w:color="auto" w:fill="auto"/>
            <w:tcMar>
              <w:left w:w="148" w:type="dxa"/>
              <w:right w:w="148" w:type="dxa"/>
            </w:tcMar>
          </w:tcPr>
          <w:p w14:paraId="4ECE8E7B" w14:textId="77777777" w:rsidR="00CA0563" w:rsidRPr="00C66BF3" w:rsidRDefault="003D32EB">
            <w:pPr>
              <w:tabs>
                <w:tab w:val="left" w:pos="192"/>
                <w:tab w:val="left" w:pos="372"/>
                <w:tab w:val="left" w:pos="9414"/>
              </w:tabs>
              <w:jc w:val="both"/>
            </w:pPr>
            <w:r w:rsidRPr="00C66BF3">
              <w:t>Scope of work:</w:t>
            </w:r>
          </w:p>
          <w:p w14:paraId="653CE557" w14:textId="77777777" w:rsidR="00CA0563" w:rsidRPr="00C66BF3" w:rsidRDefault="00CA0563">
            <w:pPr>
              <w:tabs>
                <w:tab w:val="left" w:pos="192"/>
                <w:tab w:val="left" w:pos="372"/>
                <w:tab w:val="left" w:pos="9414"/>
              </w:tabs>
              <w:jc w:val="both"/>
            </w:pPr>
          </w:p>
          <w:p w14:paraId="6C372095" w14:textId="77777777" w:rsidR="00CA0563" w:rsidRPr="00C66BF3" w:rsidRDefault="003D32EB">
            <w:pPr>
              <w:tabs>
                <w:tab w:val="left" w:pos="192"/>
                <w:tab w:val="left" w:pos="372"/>
                <w:tab w:val="left" w:pos="9414"/>
              </w:tabs>
              <w:jc w:val="both"/>
            </w:pPr>
            <w:r w:rsidRPr="00C66BF3">
              <w:t>(Description of services, activities, or outputs)</w:t>
            </w:r>
          </w:p>
        </w:tc>
        <w:tc>
          <w:tcPr>
            <w:tcW w:w="8160" w:type="dxa"/>
            <w:tcBorders>
              <w:top w:val="single" w:sz="6" w:space="0" w:color="000000"/>
              <w:left w:val="single" w:sz="6" w:space="0" w:color="000000"/>
              <w:bottom w:val="single" w:sz="6" w:space="0" w:color="000000"/>
              <w:right w:val="single" w:sz="6" w:space="0" w:color="000000"/>
            </w:tcBorders>
            <w:shd w:val="clear" w:color="auto" w:fill="auto"/>
            <w:tcMar>
              <w:left w:w="148" w:type="dxa"/>
              <w:right w:w="148" w:type="dxa"/>
            </w:tcMar>
          </w:tcPr>
          <w:p w14:paraId="437A72AD" w14:textId="35487BDE" w:rsidR="00CA0563" w:rsidRPr="00C66BF3" w:rsidRDefault="003D32EB" w:rsidP="00180AA0">
            <w:pPr>
              <w:tabs>
                <w:tab w:val="left" w:pos="192"/>
                <w:tab w:val="left" w:pos="372"/>
                <w:tab w:val="left" w:pos="9414"/>
              </w:tabs>
              <w:jc w:val="both"/>
            </w:pPr>
            <w:r w:rsidRPr="00C66BF3">
              <w:t xml:space="preserve">Under the direct supervision of the </w:t>
            </w:r>
            <w:r w:rsidR="007E2DFB">
              <w:t>National Programme Officer</w:t>
            </w:r>
            <w:bookmarkStart w:id="0" w:name="_GoBack"/>
            <w:bookmarkEnd w:id="0"/>
            <w:r w:rsidR="007E2DFB">
              <w:t xml:space="preserve"> </w:t>
            </w:r>
            <w:r w:rsidR="007E2DFB">
              <w:t>(</w:t>
            </w:r>
            <w:r w:rsidRPr="00C66BF3">
              <w:t>NPA</w:t>
            </w:r>
            <w:r w:rsidR="007E2DFB">
              <w:t>)</w:t>
            </w:r>
            <w:r w:rsidRPr="00C66BF3">
              <w:t xml:space="preserve"> on </w:t>
            </w:r>
            <w:r w:rsidR="00A44AF9" w:rsidRPr="00C66BF3">
              <w:t>RH</w:t>
            </w:r>
            <w:r w:rsidRPr="00C66BF3">
              <w:t xml:space="preserve"> and NPA on </w:t>
            </w:r>
            <w:r w:rsidR="00A44AF9" w:rsidRPr="00C66BF3">
              <w:t>HIV</w:t>
            </w:r>
            <w:r w:rsidRPr="00C66BF3">
              <w:t xml:space="preserve"> hired intern will support </w:t>
            </w:r>
            <w:r w:rsidR="00A44AF9" w:rsidRPr="00C66BF3">
              <w:t>RH and HIV</w:t>
            </w:r>
            <w:r w:rsidRPr="00C66BF3">
              <w:t xml:space="preserve"> programmes. By default, interns shall </w:t>
            </w:r>
            <w:r w:rsidR="00BD59B2" w:rsidRPr="00C66BF3">
              <w:t>complete</w:t>
            </w:r>
            <w:r w:rsidRPr="00C66BF3">
              <w:t xml:space="preserve"> all mandatory trainings for interns. Take part in office’s staff meetings and events.</w:t>
            </w:r>
            <w:r w:rsidRPr="00C66BF3">
              <w:br/>
            </w:r>
          </w:p>
          <w:p w14:paraId="4B8E278C" w14:textId="35E7CE2A" w:rsidR="00CA0563" w:rsidRPr="00C66BF3" w:rsidRDefault="003D32EB">
            <w:pPr>
              <w:tabs>
                <w:tab w:val="left" w:pos="192"/>
                <w:tab w:val="left" w:pos="372"/>
                <w:tab w:val="left" w:pos="9414"/>
              </w:tabs>
              <w:rPr>
                <w:b/>
              </w:rPr>
            </w:pPr>
            <w:r w:rsidRPr="00C66BF3">
              <w:rPr>
                <w:b/>
              </w:rPr>
              <w:t xml:space="preserve">Programme intern for </w:t>
            </w:r>
            <w:r w:rsidR="00906B46" w:rsidRPr="00C66BF3">
              <w:rPr>
                <w:b/>
              </w:rPr>
              <w:t xml:space="preserve">RH and HIV </w:t>
            </w:r>
            <w:r w:rsidRPr="00C66BF3">
              <w:rPr>
                <w:b/>
              </w:rPr>
              <w:t>programme</w:t>
            </w:r>
            <w:r w:rsidR="007B7E64" w:rsidRPr="00C66BF3">
              <w:rPr>
                <w:b/>
              </w:rPr>
              <w:t>s</w:t>
            </w:r>
            <w:r w:rsidRPr="00C66BF3">
              <w:rPr>
                <w:b/>
              </w:rPr>
              <w:t xml:space="preserve"> will handle the following tasks:</w:t>
            </w:r>
          </w:p>
          <w:p w14:paraId="278FF164" w14:textId="77777777" w:rsidR="005B5E5E" w:rsidRPr="00C66BF3" w:rsidRDefault="005B5E5E">
            <w:pPr>
              <w:tabs>
                <w:tab w:val="left" w:pos="192"/>
                <w:tab w:val="left" w:pos="372"/>
                <w:tab w:val="left" w:pos="9414"/>
              </w:tabs>
              <w:rPr>
                <w:b/>
              </w:rPr>
            </w:pPr>
          </w:p>
          <w:p w14:paraId="582C4066" w14:textId="1E743385" w:rsidR="00CA0563" w:rsidRPr="00C66BF3" w:rsidRDefault="003D32EB" w:rsidP="00D24545">
            <w:pPr>
              <w:numPr>
                <w:ilvl w:val="0"/>
                <w:numId w:val="3"/>
              </w:numPr>
              <w:pBdr>
                <w:top w:val="nil"/>
                <w:left w:val="nil"/>
                <w:bottom w:val="nil"/>
                <w:right w:val="nil"/>
                <w:between w:val="nil"/>
              </w:pBdr>
              <w:tabs>
                <w:tab w:val="left" w:pos="192"/>
                <w:tab w:val="left" w:pos="372"/>
                <w:tab w:val="left" w:pos="9414"/>
              </w:tabs>
              <w:spacing w:line="276" w:lineRule="auto"/>
              <w:rPr>
                <w:color w:val="000000"/>
              </w:rPr>
            </w:pPr>
            <w:r w:rsidRPr="00C66BF3">
              <w:rPr>
                <w:color w:val="000000"/>
              </w:rPr>
              <w:t>Familiarize his/herself with UNFPA mandate, SDG 2030 Agenda, three transformative results</w:t>
            </w:r>
            <w:r w:rsidR="0050032B">
              <w:rPr>
                <w:color w:val="000000"/>
              </w:rPr>
              <w:t>, family planning commitment</w:t>
            </w:r>
            <w:r w:rsidRPr="00C66BF3">
              <w:rPr>
                <w:color w:val="000000"/>
              </w:rPr>
              <w:t xml:space="preserve"> and main activities that are being carried out by UNFPA CO</w:t>
            </w:r>
          </w:p>
          <w:p w14:paraId="34AF764D" w14:textId="15A0FF70" w:rsidR="00CA0563" w:rsidRPr="00C66BF3" w:rsidRDefault="003D32EB" w:rsidP="00D24545">
            <w:pPr>
              <w:numPr>
                <w:ilvl w:val="0"/>
                <w:numId w:val="3"/>
              </w:numPr>
              <w:pBdr>
                <w:top w:val="nil"/>
                <w:left w:val="nil"/>
                <w:bottom w:val="nil"/>
                <w:right w:val="nil"/>
                <w:between w:val="nil"/>
              </w:pBdr>
              <w:tabs>
                <w:tab w:val="left" w:pos="192"/>
                <w:tab w:val="left" w:pos="372"/>
                <w:tab w:val="left" w:pos="9414"/>
              </w:tabs>
              <w:spacing w:line="276" w:lineRule="auto"/>
              <w:rPr>
                <w:color w:val="000000"/>
              </w:rPr>
            </w:pPr>
            <w:r w:rsidRPr="00C66BF3">
              <w:rPr>
                <w:color w:val="000000"/>
              </w:rPr>
              <w:t xml:space="preserve">Provide assistance in implementation of program activities of  </w:t>
            </w:r>
            <w:r w:rsidR="0050032B">
              <w:rPr>
                <w:color w:val="000000"/>
              </w:rPr>
              <w:t xml:space="preserve">RH </w:t>
            </w:r>
            <w:r w:rsidRPr="00C66BF3">
              <w:rPr>
                <w:color w:val="000000"/>
              </w:rPr>
              <w:t xml:space="preserve">under guidance of/as </w:t>
            </w:r>
            <w:r w:rsidR="00A73ABE" w:rsidRPr="00C66BF3">
              <w:rPr>
                <w:color w:val="000000"/>
              </w:rPr>
              <w:t>RH</w:t>
            </w:r>
            <w:r w:rsidRPr="00C66BF3">
              <w:rPr>
                <w:color w:val="000000"/>
              </w:rPr>
              <w:t xml:space="preserve"> team members</w:t>
            </w:r>
          </w:p>
          <w:p w14:paraId="79777687" w14:textId="435CB48B" w:rsidR="00D24545" w:rsidRPr="00C66BF3" w:rsidRDefault="00D24545" w:rsidP="00D24545">
            <w:pPr>
              <w:numPr>
                <w:ilvl w:val="0"/>
                <w:numId w:val="3"/>
              </w:numPr>
              <w:pBdr>
                <w:top w:val="nil"/>
                <w:left w:val="nil"/>
                <w:bottom w:val="nil"/>
                <w:right w:val="nil"/>
                <w:between w:val="nil"/>
              </w:pBdr>
              <w:tabs>
                <w:tab w:val="left" w:pos="192"/>
                <w:tab w:val="left" w:pos="372"/>
                <w:tab w:val="left" w:pos="9414"/>
              </w:tabs>
              <w:spacing w:line="276" w:lineRule="auto"/>
              <w:rPr>
                <w:color w:val="000000"/>
              </w:rPr>
            </w:pPr>
            <w:r w:rsidRPr="00C66BF3">
              <w:rPr>
                <w:color w:val="000000"/>
              </w:rPr>
              <w:lastRenderedPageBreak/>
              <w:t xml:space="preserve">Provide assistance in implementation of program activities of </w:t>
            </w:r>
            <w:r w:rsidR="00A73ABE" w:rsidRPr="00C66BF3">
              <w:rPr>
                <w:color w:val="000000"/>
              </w:rPr>
              <w:t>HIV</w:t>
            </w:r>
            <w:r w:rsidRPr="00C66BF3">
              <w:rPr>
                <w:color w:val="000000"/>
              </w:rPr>
              <w:t xml:space="preserve"> component under guidance of/as requested by UNFPA NPA</w:t>
            </w:r>
            <w:r w:rsidR="00B4042C">
              <w:rPr>
                <w:color w:val="000000"/>
              </w:rPr>
              <w:t xml:space="preserve"> on HIV</w:t>
            </w:r>
          </w:p>
          <w:p w14:paraId="4A5A3B5E" w14:textId="3D2A2C9E" w:rsidR="00CA0563" w:rsidRPr="00C66BF3" w:rsidRDefault="003D32EB" w:rsidP="00D24545">
            <w:pPr>
              <w:numPr>
                <w:ilvl w:val="0"/>
                <w:numId w:val="3"/>
              </w:numPr>
              <w:pBdr>
                <w:top w:val="nil"/>
                <w:left w:val="nil"/>
                <w:bottom w:val="nil"/>
                <w:right w:val="nil"/>
                <w:between w:val="nil"/>
              </w:pBdr>
              <w:tabs>
                <w:tab w:val="left" w:pos="192"/>
                <w:tab w:val="left" w:pos="372"/>
                <w:tab w:val="left" w:pos="9414"/>
              </w:tabs>
              <w:spacing w:line="276" w:lineRule="auto"/>
              <w:rPr>
                <w:color w:val="000000"/>
              </w:rPr>
            </w:pPr>
            <w:r w:rsidRPr="00C66BF3">
              <w:rPr>
                <w:color w:val="000000"/>
              </w:rPr>
              <w:t xml:space="preserve">Participate and assist in programme events, trainings, workshops , provide logistical support in organization of meetings  and implement  other administrative duties for </w:t>
            </w:r>
            <w:r w:rsidR="00B4042C">
              <w:rPr>
                <w:color w:val="000000"/>
              </w:rPr>
              <w:t>SRH and HIV</w:t>
            </w:r>
            <w:r w:rsidRPr="00C66BF3">
              <w:rPr>
                <w:color w:val="000000"/>
              </w:rPr>
              <w:t xml:space="preserve"> programmes etc.</w:t>
            </w:r>
          </w:p>
          <w:p w14:paraId="3028133A" w14:textId="77777777" w:rsidR="00CA0563" w:rsidRPr="00C66BF3" w:rsidRDefault="003D32EB" w:rsidP="00D24545">
            <w:pPr>
              <w:numPr>
                <w:ilvl w:val="0"/>
                <w:numId w:val="3"/>
              </w:numPr>
              <w:pBdr>
                <w:top w:val="nil"/>
                <w:left w:val="nil"/>
                <w:bottom w:val="nil"/>
                <w:right w:val="nil"/>
                <w:between w:val="nil"/>
              </w:pBdr>
              <w:tabs>
                <w:tab w:val="left" w:pos="192"/>
                <w:tab w:val="left" w:pos="372"/>
                <w:tab w:val="left" w:pos="9414"/>
              </w:tabs>
              <w:spacing w:line="276" w:lineRule="auto"/>
              <w:rPr>
                <w:color w:val="000000"/>
              </w:rPr>
            </w:pPr>
            <w:r w:rsidRPr="00C66BF3">
              <w:rPr>
                <w:color w:val="000000"/>
              </w:rPr>
              <w:t>Assistance in organization of UNFPA events  and filing documents and correspondence</w:t>
            </w:r>
          </w:p>
          <w:p w14:paraId="0C7676DC" w14:textId="77777777" w:rsidR="00CA0563" w:rsidRPr="00C66BF3" w:rsidRDefault="003D32EB" w:rsidP="00D24545">
            <w:pPr>
              <w:numPr>
                <w:ilvl w:val="0"/>
                <w:numId w:val="3"/>
              </w:numPr>
              <w:pBdr>
                <w:top w:val="nil"/>
                <w:left w:val="nil"/>
                <w:bottom w:val="nil"/>
                <w:right w:val="nil"/>
                <w:between w:val="nil"/>
              </w:pBdr>
              <w:tabs>
                <w:tab w:val="left" w:pos="192"/>
                <w:tab w:val="left" w:pos="372"/>
                <w:tab w:val="left" w:pos="9414"/>
              </w:tabs>
              <w:spacing w:line="276" w:lineRule="auto"/>
              <w:rPr>
                <w:color w:val="000000"/>
              </w:rPr>
            </w:pPr>
            <w:r w:rsidRPr="00C66BF3">
              <w:rPr>
                <w:color w:val="000000"/>
              </w:rPr>
              <w:t>Distribution of printing/promotional materials of UNFPA programmes</w:t>
            </w:r>
          </w:p>
          <w:p w14:paraId="37BA80C8" w14:textId="77777777" w:rsidR="00CA0563" w:rsidRPr="00C66BF3" w:rsidRDefault="003D32EB" w:rsidP="00D24545">
            <w:pPr>
              <w:numPr>
                <w:ilvl w:val="0"/>
                <w:numId w:val="3"/>
              </w:numPr>
              <w:pBdr>
                <w:top w:val="nil"/>
                <w:left w:val="nil"/>
                <w:bottom w:val="nil"/>
                <w:right w:val="nil"/>
                <w:between w:val="nil"/>
              </w:pBdr>
              <w:tabs>
                <w:tab w:val="left" w:pos="192"/>
                <w:tab w:val="left" w:pos="372"/>
                <w:tab w:val="left" w:pos="9414"/>
              </w:tabs>
              <w:spacing w:line="276" w:lineRule="auto"/>
              <w:rPr>
                <w:color w:val="000000"/>
              </w:rPr>
            </w:pPr>
            <w:r w:rsidRPr="00C66BF3">
              <w:rPr>
                <w:color w:val="000000"/>
              </w:rPr>
              <w:t>Assistance in the preparation of briefing notes and minutes when required</w:t>
            </w:r>
          </w:p>
          <w:p w14:paraId="08EB4E9A" w14:textId="5FDFC5AF" w:rsidR="00CA0563" w:rsidRPr="00C66BF3" w:rsidRDefault="003D32EB" w:rsidP="00D24545">
            <w:pPr>
              <w:numPr>
                <w:ilvl w:val="0"/>
                <w:numId w:val="3"/>
              </w:numPr>
              <w:pBdr>
                <w:top w:val="nil"/>
                <w:left w:val="nil"/>
                <w:bottom w:val="nil"/>
                <w:right w:val="nil"/>
                <w:between w:val="nil"/>
              </w:pBdr>
              <w:tabs>
                <w:tab w:val="left" w:pos="192"/>
                <w:tab w:val="left" w:pos="372"/>
                <w:tab w:val="left" w:pos="9414"/>
              </w:tabs>
              <w:spacing w:line="276" w:lineRule="auto"/>
              <w:rPr>
                <w:color w:val="000000"/>
              </w:rPr>
            </w:pPr>
            <w:r w:rsidRPr="00C66BF3">
              <w:rPr>
                <w:color w:val="000000"/>
              </w:rPr>
              <w:t xml:space="preserve"> Participating in meetings, keeping minutes and translations</w:t>
            </w:r>
            <w:r w:rsidR="00A346EB">
              <w:rPr>
                <w:color w:val="000000"/>
              </w:rPr>
              <w:t>,</w:t>
            </w:r>
            <w:r w:rsidRPr="00C66BF3">
              <w:rPr>
                <w:color w:val="000000"/>
              </w:rPr>
              <w:t xml:space="preserve">  development of infographics </w:t>
            </w:r>
          </w:p>
          <w:p w14:paraId="0986C9E5" w14:textId="7469CCB5" w:rsidR="00CA0563" w:rsidRPr="00C66BF3" w:rsidRDefault="00D24545" w:rsidP="00D24545">
            <w:pPr>
              <w:numPr>
                <w:ilvl w:val="0"/>
                <w:numId w:val="3"/>
              </w:numPr>
              <w:pBdr>
                <w:top w:val="nil"/>
                <w:left w:val="nil"/>
                <w:bottom w:val="nil"/>
                <w:right w:val="nil"/>
                <w:between w:val="nil"/>
              </w:pBdr>
              <w:tabs>
                <w:tab w:val="left" w:pos="192"/>
                <w:tab w:val="left" w:pos="372"/>
                <w:tab w:val="left" w:pos="9414"/>
              </w:tabs>
              <w:spacing w:line="276" w:lineRule="auto"/>
              <w:rPr>
                <w:color w:val="000000"/>
              </w:rPr>
            </w:pPr>
            <w:r w:rsidRPr="00C66BF3">
              <w:rPr>
                <w:color w:val="000000"/>
              </w:rPr>
              <w:t xml:space="preserve">Performing other duties requested by UNFPA </w:t>
            </w:r>
            <w:r w:rsidR="009F110D" w:rsidRPr="00C66BF3">
              <w:rPr>
                <w:color w:val="000000"/>
              </w:rPr>
              <w:t>RH, HIV</w:t>
            </w:r>
            <w:r w:rsidRPr="00C66BF3">
              <w:rPr>
                <w:color w:val="000000"/>
              </w:rPr>
              <w:t xml:space="preserve"> team</w:t>
            </w:r>
            <w:r w:rsidR="009F110D" w:rsidRPr="00C66BF3">
              <w:rPr>
                <w:color w:val="000000"/>
              </w:rPr>
              <w:t xml:space="preserve">s, </w:t>
            </w:r>
            <w:r w:rsidRPr="00C66BF3">
              <w:rPr>
                <w:color w:val="000000"/>
              </w:rPr>
              <w:t>Programme Associate, Programme Assistant and operations team.</w:t>
            </w:r>
          </w:p>
        </w:tc>
      </w:tr>
      <w:tr w:rsidR="00CA0563" w:rsidRPr="00C66BF3" w14:paraId="5BD207C9" w14:textId="77777777">
        <w:tc>
          <w:tcPr>
            <w:tcW w:w="2280" w:type="dxa"/>
            <w:tcBorders>
              <w:top w:val="single" w:sz="6" w:space="0" w:color="000000"/>
              <w:left w:val="single" w:sz="6" w:space="0" w:color="000000"/>
              <w:bottom w:val="single" w:sz="6" w:space="0" w:color="000000"/>
            </w:tcBorders>
            <w:shd w:val="clear" w:color="auto" w:fill="auto"/>
            <w:tcMar>
              <w:left w:w="148" w:type="dxa"/>
              <w:right w:w="148" w:type="dxa"/>
            </w:tcMar>
          </w:tcPr>
          <w:p w14:paraId="68344C00" w14:textId="77777777" w:rsidR="00CA0563" w:rsidRPr="00C66BF3" w:rsidRDefault="003D32EB">
            <w:pPr>
              <w:tabs>
                <w:tab w:val="left" w:pos="-720"/>
                <w:tab w:val="left" w:pos="2610"/>
              </w:tabs>
              <w:spacing w:before="40" w:after="54"/>
              <w:jc w:val="both"/>
            </w:pPr>
            <w:r w:rsidRPr="00C66BF3">
              <w:lastRenderedPageBreak/>
              <w:t>Duration and working schedule:</w:t>
            </w:r>
          </w:p>
        </w:tc>
        <w:tc>
          <w:tcPr>
            <w:tcW w:w="8160" w:type="dxa"/>
            <w:tcBorders>
              <w:top w:val="single" w:sz="6" w:space="0" w:color="000000"/>
              <w:left w:val="single" w:sz="6" w:space="0" w:color="000000"/>
              <w:bottom w:val="single" w:sz="6" w:space="0" w:color="000000"/>
              <w:right w:val="single" w:sz="6" w:space="0" w:color="000000"/>
            </w:tcBorders>
            <w:shd w:val="clear" w:color="auto" w:fill="auto"/>
            <w:tcMar>
              <w:left w:w="148" w:type="dxa"/>
              <w:right w:w="148" w:type="dxa"/>
            </w:tcMar>
          </w:tcPr>
          <w:p w14:paraId="7BB4A2AF" w14:textId="34B2F00F" w:rsidR="00CA0563" w:rsidRPr="00C66BF3" w:rsidRDefault="005C14EB">
            <w:pPr>
              <w:tabs>
                <w:tab w:val="left" w:pos="192"/>
                <w:tab w:val="left" w:pos="282"/>
                <w:tab w:val="left" w:pos="2610"/>
              </w:tabs>
              <w:jc w:val="both"/>
            </w:pPr>
            <w:r w:rsidRPr="00FB178C">
              <w:t>Internship is up to 3 months from March 1</w:t>
            </w:r>
            <w:r>
              <w:t>4</w:t>
            </w:r>
            <w:r w:rsidRPr="00FB178C">
              <w:t xml:space="preserve"> to June 1</w:t>
            </w:r>
            <w:r>
              <w:t>4</w:t>
            </w:r>
            <w:r w:rsidRPr="00FB178C">
              <w:t xml:space="preserve">, 2022 with possible extension </w:t>
            </w:r>
          </w:p>
        </w:tc>
      </w:tr>
      <w:tr w:rsidR="00CA0563" w:rsidRPr="00C66BF3" w14:paraId="40545FEF" w14:textId="77777777">
        <w:tc>
          <w:tcPr>
            <w:tcW w:w="2280" w:type="dxa"/>
            <w:tcBorders>
              <w:top w:val="single" w:sz="6" w:space="0" w:color="000000"/>
              <w:left w:val="single" w:sz="6" w:space="0" w:color="000000"/>
              <w:bottom w:val="single" w:sz="6" w:space="0" w:color="000000"/>
            </w:tcBorders>
            <w:shd w:val="clear" w:color="auto" w:fill="auto"/>
            <w:tcMar>
              <w:left w:w="148" w:type="dxa"/>
              <w:right w:w="148" w:type="dxa"/>
            </w:tcMar>
          </w:tcPr>
          <w:p w14:paraId="23819FBC" w14:textId="77777777" w:rsidR="00CA0563" w:rsidRPr="00C66BF3" w:rsidRDefault="003D32EB">
            <w:pPr>
              <w:tabs>
                <w:tab w:val="left" w:pos="-720"/>
                <w:tab w:val="left" w:pos="2610"/>
              </w:tabs>
              <w:spacing w:before="40" w:after="54"/>
              <w:jc w:val="both"/>
            </w:pPr>
            <w:r w:rsidRPr="00C66BF3">
              <w:t>Place where services are to be delivered:</w:t>
            </w:r>
          </w:p>
        </w:tc>
        <w:tc>
          <w:tcPr>
            <w:tcW w:w="8160" w:type="dxa"/>
            <w:tcBorders>
              <w:top w:val="single" w:sz="6" w:space="0" w:color="000000"/>
              <w:left w:val="single" w:sz="6" w:space="0" w:color="000000"/>
              <w:bottom w:val="single" w:sz="6" w:space="0" w:color="000000"/>
              <w:right w:val="single" w:sz="6" w:space="0" w:color="000000"/>
            </w:tcBorders>
            <w:shd w:val="clear" w:color="auto" w:fill="auto"/>
            <w:tcMar>
              <w:left w:w="148" w:type="dxa"/>
              <w:right w:w="148" w:type="dxa"/>
            </w:tcMar>
          </w:tcPr>
          <w:p w14:paraId="3ED9B07C" w14:textId="77777777" w:rsidR="00CA0563" w:rsidRPr="00C66BF3" w:rsidRDefault="003D32EB">
            <w:pPr>
              <w:tabs>
                <w:tab w:val="left" w:pos="-720"/>
                <w:tab w:val="left" w:pos="192"/>
                <w:tab w:val="left" w:pos="282"/>
                <w:tab w:val="left" w:pos="2610"/>
              </w:tabs>
              <w:spacing w:before="40" w:after="54"/>
              <w:jc w:val="both"/>
            </w:pPr>
            <w:r w:rsidRPr="00C66BF3">
              <w:t xml:space="preserve">Bishkek, UNFPA CO </w:t>
            </w:r>
          </w:p>
        </w:tc>
      </w:tr>
      <w:tr w:rsidR="00CA0563" w:rsidRPr="00C66BF3" w14:paraId="0A11C210" w14:textId="77777777">
        <w:tc>
          <w:tcPr>
            <w:tcW w:w="2280" w:type="dxa"/>
            <w:tcBorders>
              <w:top w:val="single" w:sz="6" w:space="0" w:color="000000"/>
              <w:left w:val="single" w:sz="6" w:space="0" w:color="000000"/>
              <w:bottom w:val="single" w:sz="6" w:space="0" w:color="000000"/>
            </w:tcBorders>
            <w:shd w:val="clear" w:color="auto" w:fill="auto"/>
            <w:tcMar>
              <w:left w:w="148" w:type="dxa"/>
              <w:right w:w="148" w:type="dxa"/>
            </w:tcMar>
          </w:tcPr>
          <w:p w14:paraId="7FF13A53" w14:textId="77777777" w:rsidR="00CA0563" w:rsidRPr="00C66BF3" w:rsidRDefault="003D32EB">
            <w:pPr>
              <w:tabs>
                <w:tab w:val="left" w:pos="-720"/>
                <w:tab w:val="left" w:pos="2610"/>
              </w:tabs>
              <w:spacing w:before="40" w:after="54"/>
              <w:jc w:val="both"/>
            </w:pPr>
            <w:r w:rsidRPr="00C66BF3">
              <w:t>Delivery dates and how work will be delivered (</w:t>
            </w:r>
            <w:r w:rsidRPr="00C66BF3">
              <w:rPr>
                <w:i/>
              </w:rPr>
              <w:t>e.g.</w:t>
            </w:r>
            <w:r w:rsidRPr="00C66BF3">
              <w:t xml:space="preserve"> electronic, hard copy etc.):</w:t>
            </w:r>
          </w:p>
        </w:tc>
        <w:tc>
          <w:tcPr>
            <w:tcW w:w="8160" w:type="dxa"/>
            <w:tcBorders>
              <w:top w:val="single" w:sz="6" w:space="0" w:color="000000"/>
              <w:left w:val="single" w:sz="6" w:space="0" w:color="000000"/>
              <w:bottom w:val="single" w:sz="6" w:space="0" w:color="000000"/>
              <w:right w:val="single" w:sz="6" w:space="0" w:color="000000"/>
            </w:tcBorders>
            <w:shd w:val="clear" w:color="auto" w:fill="auto"/>
            <w:tcMar>
              <w:left w:w="148" w:type="dxa"/>
              <w:right w:w="148" w:type="dxa"/>
            </w:tcMar>
          </w:tcPr>
          <w:p w14:paraId="64576E92" w14:textId="77777777" w:rsidR="00CA0563" w:rsidRPr="00C66BF3" w:rsidRDefault="003D32EB">
            <w:pPr>
              <w:pStyle w:val="Heading1"/>
              <w:spacing w:line="231" w:lineRule="auto"/>
              <w:jc w:val="both"/>
              <w:rPr>
                <w:b w:val="0"/>
              </w:rPr>
            </w:pPr>
            <w:r w:rsidRPr="00C66BF3">
              <w:rPr>
                <w:b w:val="0"/>
              </w:rPr>
              <w:t xml:space="preserve">Upon completion of the assignment, the Intern should be able to increase understanding of UNFPA mandate, SDG 2030 Agenda, policies and procedures of UN operations and programme activities and gain practical skills and knowledge of working in the dynamic environment of the international organizations. </w:t>
            </w:r>
          </w:p>
          <w:p w14:paraId="0939D0F3" w14:textId="77777777" w:rsidR="00CA0563" w:rsidRPr="00C66BF3" w:rsidRDefault="003D32EB">
            <w:r w:rsidRPr="00C66BF3">
              <w:t>Depending of COVID-19 situation, working schedule will be on-line or off-line  (to be communicated)</w:t>
            </w:r>
          </w:p>
        </w:tc>
      </w:tr>
      <w:tr w:rsidR="00CA0563" w:rsidRPr="00C66BF3" w14:paraId="18204F52" w14:textId="77777777">
        <w:tc>
          <w:tcPr>
            <w:tcW w:w="2280" w:type="dxa"/>
            <w:tcBorders>
              <w:top w:val="single" w:sz="6" w:space="0" w:color="000000"/>
              <w:left w:val="single" w:sz="6" w:space="0" w:color="000000"/>
              <w:bottom w:val="single" w:sz="6" w:space="0" w:color="000000"/>
            </w:tcBorders>
            <w:shd w:val="clear" w:color="auto" w:fill="auto"/>
            <w:tcMar>
              <w:left w:w="148" w:type="dxa"/>
              <w:right w:w="148" w:type="dxa"/>
            </w:tcMar>
          </w:tcPr>
          <w:p w14:paraId="664E93BC" w14:textId="77777777" w:rsidR="00CA0563" w:rsidRPr="00C66BF3" w:rsidRDefault="003D32EB">
            <w:pPr>
              <w:tabs>
                <w:tab w:val="left" w:pos="-720"/>
                <w:tab w:val="left" w:pos="2610"/>
              </w:tabs>
              <w:spacing w:before="40" w:after="54"/>
              <w:jc w:val="both"/>
            </w:pPr>
            <w:r w:rsidRPr="00C66BF3">
              <w:t>Monitoring and progress control, including reporting requirements, periodicity format and deadline:</w:t>
            </w:r>
          </w:p>
        </w:tc>
        <w:tc>
          <w:tcPr>
            <w:tcW w:w="8160" w:type="dxa"/>
            <w:tcBorders>
              <w:top w:val="single" w:sz="6" w:space="0" w:color="000000"/>
              <w:left w:val="single" w:sz="6" w:space="0" w:color="000000"/>
              <w:bottom w:val="single" w:sz="6" w:space="0" w:color="000000"/>
              <w:right w:val="single" w:sz="6" w:space="0" w:color="000000"/>
            </w:tcBorders>
            <w:shd w:val="clear" w:color="auto" w:fill="auto"/>
            <w:tcMar>
              <w:left w:w="148" w:type="dxa"/>
              <w:right w:w="148" w:type="dxa"/>
            </w:tcMar>
          </w:tcPr>
          <w:p w14:paraId="6F868EC7" w14:textId="12EFE209" w:rsidR="00CA0563" w:rsidRPr="00C66BF3" w:rsidRDefault="003D32EB">
            <w:pPr>
              <w:tabs>
                <w:tab w:val="left" w:pos="-720"/>
                <w:tab w:val="left" w:pos="102"/>
                <w:tab w:val="left" w:pos="372"/>
                <w:tab w:val="left" w:pos="2610"/>
              </w:tabs>
              <w:spacing w:before="40" w:after="54"/>
              <w:jc w:val="both"/>
            </w:pPr>
            <w:r w:rsidRPr="00C66BF3">
              <w:t xml:space="preserve">Intern is expected to report to UNFPA NPAs on </w:t>
            </w:r>
            <w:r w:rsidR="00720F7D" w:rsidRPr="00C66BF3">
              <w:t>RH and HIV</w:t>
            </w:r>
            <w:r w:rsidRPr="00C66BF3">
              <w:t xml:space="preserve"> with regular updates through email correspondence as well as provide progress report at the end of each month. Based on progress, Certificate of Payment will be issued and paid.</w:t>
            </w:r>
          </w:p>
        </w:tc>
      </w:tr>
      <w:tr w:rsidR="00CA0563" w:rsidRPr="00C66BF3" w14:paraId="4F3CA3D7" w14:textId="77777777">
        <w:trPr>
          <w:trHeight w:val="624"/>
        </w:trPr>
        <w:tc>
          <w:tcPr>
            <w:tcW w:w="2280" w:type="dxa"/>
            <w:tcBorders>
              <w:top w:val="single" w:sz="6" w:space="0" w:color="000000"/>
              <w:left w:val="single" w:sz="6" w:space="0" w:color="000000"/>
              <w:bottom w:val="single" w:sz="6" w:space="0" w:color="000000"/>
            </w:tcBorders>
            <w:shd w:val="clear" w:color="auto" w:fill="auto"/>
            <w:tcMar>
              <w:left w:w="148" w:type="dxa"/>
              <w:right w:w="148" w:type="dxa"/>
            </w:tcMar>
          </w:tcPr>
          <w:p w14:paraId="2A8FCD57" w14:textId="77777777" w:rsidR="00CA0563" w:rsidRPr="00C66BF3" w:rsidRDefault="003D32EB">
            <w:pPr>
              <w:tabs>
                <w:tab w:val="left" w:pos="-720"/>
                <w:tab w:val="left" w:pos="2610"/>
              </w:tabs>
              <w:spacing w:before="40" w:after="54"/>
              <w:jc w:val="both"/>
            </w:pPr>
            <w:r w:rsidRPr="00C66BF3">
              <w:t xml:space="preserve">Supervisory arrangements: </w:t>
            </w:r>
          </w:p>
        </w:tc>
        <w:tc>
          <w:tcPr>
            <w:tcW w:w="8160" w:type="dxa"/>
            <w:tcBorders>
              <w:top w:val="single" w:sz="6" w:space="0" w:color="000000"/>
              <w:left w:val="single" w:sz="6" w:space="0" w:color="000000"/>
              <w:bottom w:val="single" w:sz="6" w:space="0" w:color="000000"/>
              <w:right w:val="single" w:sz="6" w:space="0" w:color="000000"/>
            </w:tcBorders>
            <w:shd w:val="clear" w:color="auto" w:fill="auto"/>
            <w:tcMar>
              <w:left w:w="148" w:type="dxa"/>
              <w:right w:w="148" w:type="dxa"/>
            </w:tcMar>
          </w:tcPr>
          <w:p w14:paraId="69C54032" w14:textId="3DD5B190" w:rsidR="00CA0563" w:rsidRPr="00C66BF3" w:rsidRDefault="003D32EB">
            <w:pPr>
              <w:tabs>
                <w:tab w:val="left" w:pos="-720"/>
                <w:tab w:val="left" w:pos="102"/>
                <w:tab w:val="left" w:pos="372"/>
                <w:tab w:val="left" w:pos="2610"/>
              </w:tabs>
              <w:spacing w:before="40" w:after="54"/>
              <w:jc w:val="both"/>
            </w:pPr>
            <w:r w:rsidRPr="00C66BF3">
              <w:t xml:space="preserve">UNFPA NPAs on </w:t>
            </w:r>
            <w:r w:rsidR="00A53820" w:rsidRPr="00C66BF3">
              <w:t xml:space="preserve">RH and HIV </w:t>
            </w:r>
            <w:r w:rsidRPr="00C66BF3">
              <w:t>will manage respective intern</w:t>
            </w:r>
          </w:p>
        </w:tc>
      </w:tr>
      <w:tr w:rsidR="00CA0563" w:rsidRPr="00C66BF3" w14:paraId="17097BA9" w14:textId="77777777">
        <w:tc>
          <w:tcPr>
            <w:tcW w:w="2280" w:type="dxa"/>
            <w:tcBorders>
              <w:top w:val="single" w:sz="6" w:space="0" w:color="000000"/>
              <w:left w:val="single" w:sz="6" w:space="0" w:color="000000"/>
              <w:bottom w:val="single" w:sz="6" w:space="0" w:color="000000"/>
            </w:tcBorders>
            <w:shd w:val="clear" w:color="auto" w:fill="auto"/>
            <w:tcMar>
              <w:left w:w="148" w:type="dxa"/>
              <w:right w:w="148" w:type="dxa"/>
            </w:tcMar>
          </w:tcPr>
          <w:p w14:paraId="64665B9A" w14:textId="77777777" w:rsidR="00CA0563" w:rsidRPr="00C66BF3" w:rsidRDefault="003D32EB">
            <w:pPr>
              <w:tabs>
                <w:tab w:val="left" w:pos="-720"/>
                <w:tab w:val="left" w:pos="2610"/>
              </w:tabs>
              <w:spacing w:before="40" w:after="54"/>
              <w:jc w:val="both"/>
            </w:pPr>
            <w:r w:rsidRPr="00C66BF3">
              <w:t>Expected travel:</w:t>
            </w:r>
          </w:p>
        </w:tc>
        <w:tc>
          <w:tcPr>
            <w:tcW w:w="8160" w:type="dxa"/>
            <w:tcBorders>
              <w:top w:val="single" w:sz="6" w:space="0" w:color="000000"/>
              <w:left w:val="single" w:sz="6" w:space="0" w:color="000000"/>
              <w:bottom w:val="single" w:sz="6" w:space="0" w:color="000000"/>
              <w:right w:val="single" w:sz="6" w:space="0" w:color="000000"/>
            </w:tcBorders>
            <w:shd w:val="clear" w:color="auto" w:fill="auto"/>
            <w:tcMar>
              <w:left w:w="148" w:type="dxa"/>
              <w:right w:w="148" w:type="dxa"/>
            </w:tcMar>
          </w:tcPr>
          <w:p w14:paraId="45D4FD62" w14:textId="77777777" w:rsidR="00CA0563" w:rsidRPr="00C66BF3" w:rsidRDefault="003D32EB">
            <w:pPr>
              <w:tabs>
                <w:tab w:val="left" w:pos="-720"/>
                <w:tab w:val="left" w:pos="192"/>
                <w:tab w:val="left" w:pos="372"/>
                <w:tab w:val="left" w:pos="2610"/>
              </w:tabs>
              <w:spacing w:before="40" w:after="54"/>
              <w:ind w:hanging="90"/>
              <w:jc w:val="both"/>
            </w:pPr>
            <w:r w:rsidRPr="00C66BF3">
              <w:t xml:space="preserve">Not envisaged </w:t>
            </w:r>
          </w:p>
        </w:tc>
      </w:tr>
      <w:tr w:rsidR="00CA0563" w:rsidRPr="00C66BF3" w14:paraId="2A0AF334" w14:textId="77777777">
        <w:tc>
          <w:tcPr>
            <w:tcW w:w="2280" w:type="dxa"/>
            <w:tcBorders>
              <w:top w:val="single" w:sz="6" w:space="0" w:color="000000"/>
              <w:left w:val="single" w:sz="6" w:space="0" w:color="000000"/>
              <w:bottom w:val="single" w:sz="6" w:space="0" w:color="000000"/>
            </w:tcBorders>
            <w:shd w:val="clear" w:color="auto" w:fill="auto"/>
            <w:tcMar>
              <w:left w:w="148" w:type="dxa"/>
              <w:right w:w="148" w:type="dxa"/>
            </w:tcMar>
          </w:tcPr>
          <w:p w14:paraId="61D9BAD0" w14:textId="77777777" w:rsidR="00CA0563" w:rsidRPr="00C66BF3" w:rsidRDefault="003D32EB">
            <w:pPr>
              <w:tabs>
                <w:tab w:val="left" w:pos="-720"/>
                <w:tab w:val="left" w:pos="2610"/>
              </w:tabs>
              <w:spacing w:before="40" w:after="54"/>
              <w:jc w:val="both"/>
            </w:pPr>
            <w:r w:rsidRPr="00C66BF3">
              <w:t>Required expertise, qualifications and competencies, including language requirements:</w:t>
            </w:r>
          </w:p>
        </w:tc>
        <w:tc>
          <w:tcPr>
            <w:tcW w:w="8160" w:type="dxa"/>
            <w:tcBorders>
              <w:top w:val="single" w:sz="6" w:space="0" w:color="000000"/>
              <w:left w:val="single" w:sz="6" w:space="0" w:color="000000"/>
              <w:bottom w:val="single" w:sz="6" w:space="0" w:color="000000"/>
              <w:right w:val="single" w:sz="6" w:space="0" w:color="000000"/>
            </w:tcBorders>
            <w:shd w:val="clear" w:color="auto" w:fill="auto"/>
            <w:tcMar>
              <w:left w:w="148" w:type="dxa"/>
              <w:right w:w="148" w:type="dxa"/>
            </w:tcMar>
          </w:tcPr>
          <w:p w14:paraId="78E0B525" w14:textId="77777777" w:rsidR="00CA0563" w:rsidRPr="00490BC9" w:rsidRDefault="003D32EB">
            <w:pPr>
              <w:tabs>
                <w:tab w:val="left" w:pos="192"/>
                <w:tab w:val="left" w:pos="282"/>
                <w:tab w:val="left" w:pos="372"/>
                <w:tab w:val="left" w:pos="462"/>
                <w:tab w:val="left" w:pos="2610"/>
              </w:tabs>
              <w:ind w:hanging="90"/>
              <w:jc w:val="both"/>
              <w:rPr>
                <w:b/>
              </w:rPr>
            </w:pPr>
            <w:r w:rsidRPr="00C66BF3">
              <w:rPr>
                <w:b/>
              </w:rPr>
              <w:t xml:space="preserve"> </w:t>
            </w:r>
            <w:r w:rsidRPr="00490BC9">
              <w:rPr>
                <w:b/>
              </w:rPr>
              <w:t xml:space="preserve">Applicant to the internship should meet one of the following requirements: </w:t>
            </w:r>
          </w:p>
          <w:p w14:paraId="5F9248BF" w14:textId="77777777" w:rsidR="00CA0563" w:rsidRPr="00C66BF3" w:rsidRDefault="003D32EB">
            <w:pPr>
              <w:tabs>
                <w:tab w:val="left" w:pos="192"/>
                <w:tab w:val="left" w:pos="282"/>
                <w:tab w:val="left" w:pos="372"/>
                <w:tab w:val="left" w:pos="462"/>
                <w:tab w:val="left" w:pos="2610"/>
              </w:tabs>
              <w:ind w:hanging="90"/>
              <w:jc w:val="both"/>
            </w:pPr>
            <w:r w:rsidRPr="00C66BF3">
              <w:t xml:space="preserve">1. Be enrolled in a postgraduate degree programme (such as a master’s programme, or higher); </w:t>
            </w:r>
          </w:p>
          <w:p w14:paraId="09FDAE6B" w14:textId="77777777" w:rsidR="00CA0563" w:rsidRPr="00C66BF3" w:rsidRDefault="003D32EB">
            <w:pPr>
              <w:tabs>
                <w:tab w:val="left" w:pos="192"/>
                <w:tab w:val="left" w:pos="282"/>
                <w:tab w:val="left" w:pos="372"/>
                <w:tab w:val="left" w:pos="462"/>
                <w:tab w:val="left" w:pos="2610"/>
              </w:tabs>
              <w:ind w:hanging="90"/>
              <w:jc w:val="both"/>
            </w:pPr>
            <w:r w:rsidRPr="00C66BF3">
              <w:t xml:space="preserve">2. Be enrolled in the final academic year of a first university degree programme (such as bachelor’s degree or equivalent); </w:t>
            </w:r>
          </w:p>
          <w:p w14:paraId="6418E8FB" w14:textId="77777777" w:rsidR="00CA0563" w:rsidRPr="00C66BF3" w:rsidRDefault="003D32EB">
            <w:pPr>
              <w:tabs>
                <w:tab w:val="left" w:pos="192"/>
                <w:tab w:val="left" w:pos="282"/>
                <w:tab w:val="left" w:pos="372"/>
                <w:tab w:val="left" w:pos="462"/>
                <w:tab w:val="left" w:pos="2610"/>
              </w:tabs>
              <w:ind w:hanging="90"/>
              <w:jc w:val="both"/>
            </w:pPr>
            <w:r w:rsidRPr="00C66BF3">
              <w:t xml:space="preserve">3. Have recently graduated with a university degree (as defined in (1) and (2) above) and, if selected, must start the internship within one-year of graduation; </w:t>
            </w:r>
          </w:p>
          <w:p w14:paraId="2AAEC22C" w14:textId="77777777" w:rsidR="00CA0563" w:rsidRPr="00C66BF3" w:rsidRDefault="003D32EB">
            <w:pPr>
              <w:tabs>
                <w:tab w:val="left" w:pos="192"/>
                <w:tab w:val="left" w:pos="282"/>
                <w:tab w:val="left" w:pos="372"/>
                <w:tab w:val="left" w:pos="462"/>
                <w:tab w:val="left" w:pos="2610"/>
              </w:tabs>
              <w:ind w:hanging="90"/>
              <w:jc w:val="both"/>
            </w:pPr>
            <w:r w:rsidRPr="00C66BF3">
              <w:t>4. Be enrolled in a postgraduate professional traineeship programme and undertake the internship as part of this programme.</w:t>
            </w:r>
          </w:p>
          <w:p w14:paraId="0D5BD56C" w14:textId="77777777" w:rsidR="00CA0563" w:rsidRPr="00C66BF3" w:rsidRDefault="00CA0563">
            <w:pPr>
              <w:ind w:left="426" w:hanging="426"/>
              <w:jc w:val="both"/>
            </w:pPr>
          </w:p>
          <w:p w14:paraId="171755FF" w14:textId="77777777" w:rsidR="00CA0563" w:rsidRPr="00C66BF3" w:rsidRDefault="003D32EB">
            <w:pPr>
              <w:ind w:left="426" w:hanging="426"/>
              <w:jc w:val="both"/>
              <w:rPr>
                <w:b/>
              </w:rPr>
            </w:pPr>
            <w:r w:rsidRPr="00C66BF3">
              <w:t>Competencies</w:t>
            </w:r>
            <w:r w:rsidRPr="00C66BF3">
              <w:rPr>
                <w:b/>
              </w:rPr>
              <w:t>:</w:t>
            </w:r>
          </w:p>
          <w:p w14:paraId="754ACF3B" w14:textId="77777777" w:rsidR="00CA0563" w:rsidRPr="0050032B" w:rsidRDefault="003D32EB" w:rsidP="00490BC9">
            <w:pPr>
              <w:pStyle w:val="ListParagraph"/>
              <w:numPr>
                <w:ilvl w:val="0"/>
                <w:numId w:val="6"/>
              </w:numPr>
              <w:jc w:val="both"/>
              <w:rPr>
                <w:rFonts w:ascii="Times New Roman" w:hAnsi="Times New Roman" w:cs="Times New Roman"/>
                <w:sz w:val="24"/>
                <w:szCs w:val="24"/>
                <w:lang w:val="en-US"/>
              </w:rPr>
            </w:pPr>
            <w:r w:rsidRPr="0050032B">
              <w:rPr>
                <w:rFonts w:ascii="Times New Roman" w:hAnsi="Times New Roman" w:cs="Times New Roman"/>
                <w:sz w:val="24"/>
                <w:szCs w:val="24"/>
                <w:lang w:val="en-US"/>
              </w:rPr>
              <w:t xml:space="preserve">Highly organized and self-motivated; </w:t>
            </w:r>
          </w:p>
          <w:p w14:paraId="51FD0218" w14:textId="77777777" w:rsidR="00CA0563" w:rsidRPr="0050032B" w:rsidRDefault="003D32EB" w:rsidP="00490BC9">
            <w:pPr>
              <w:pStyle w:val="ListParagraph"/>
              <w:numPr>
                <w:ilvl w:val="0"/>
                <w:numId w:val="6"/>
              </w:numPr>
              <w:jc w:val="both"/>
              <w:rPr>
                <w:rFonts w:ascii="Times New Roman" w:hAnsi="Times New Roman" w:cs="Times New Roman"/>
                <w:sz w:val="24"/>
                <w:szCs w:val="24"/>
                <w:lang w:val="en-US"/>
              </w:rPr>
            </w:pPr>
            <w:r w:rsidRPr="0050032B">
              <w:rPr>
                <w:rFonts w:ascii="Times New Roman" w:hAnsi="Times New Roman" w:cs="Times New Roman"/>
                <w:sz w:val="24"/>
                <w:szCs w:val="24"/>
                <w:lang w:val="en-US"/>
              </w:rPr>
              <w:t>Ability to multi-task, to work flexibly and meet tight deadlines, provide attention to details;</w:t>
            </w:r>
          </w:p>
          <w:p w14:paraId="72462FB4" w14:textId="77777777" w:rsidR="00CA0563" w:rsidRPr="0050032B" w:rsidRDefault="003D32EB" w:rsidP="00490BC9">
            <w:pPr>
              <w:pStyle w:val="ListParagraph"/>
              <w:numPr>
                <w:ilvl w:val="0"/>
                <w:numId w:val="6"/>
              </w:numPr>
              <w:jc w:val="both"/>
              <w:rPr>
                <w:rFonts w:ascii="Times New Roman" w:hAnsi="Times New Roman" w:cs="Times New Roman"/>
                <w:sz w:val="24"/>
                <w:szCs w:val="24"/>
                <w:lang w:val="en-US"/>
              </w:rPr>
            </w:pPr>
            <w:r w:rsidRPr="0050032B">
              <w:rPr>
                <w:rFonts w:ascii="Times New Roman" w:hAnsi="Times New Roman" w:cs="Times New Roman"/>
                <w:sz w:val="24"/>
                <w:szCs w:val="24"/>
                <w:lang w:val="en-US"/>
              </w:rPr>
              <w:t>Able to work in a team and independently and effectively with minimum supervision;</w:t>
            </w:r>
          </w:p>
          <w:p w14:paraId="09A0F631" w14:textId="77777777" w:rsidR="00CA0563" w:rsidRPr="0050032B" w:rsidRDefault="003D32EB" w:rsidP="00490BC9">
            <w:pPr>
              <w:pStyle w:val="ListParagraph"/>
              <w:numPr>
                <w:ilvl w:val="0"/>
                <w:numId w:val="6"/>
              </w:numPr>
              <w:jc w:val="both"/>
              <w:rPr>
                <w:rFonts w:ascii="Times New Roman" w:hAnsi="Times New Roman" w:cs="Times New Roman"/>
                <w:sz w:val="24"/>
                <w:szCs w:val="24"/>
                <w:lang w:val="en-US"/>
              </w:rPr>
            </w:pPr>
            <w:r w:rsidRPr="0050032B">
              <w:rPr>
                <w:rFonts w:ascii="Times New Roman" w:hAnsi="Times New Roman" w:cs="Times New Roman"/>
                <w:sz w:val="24"/>
                <w:szCs w:val="24"/>
                <w:lang w:val="en-US"/>
              </w:rPr>
              <w:t xml:space="preserve">Shows creativity, flexibility and ability to work within deadlines; </w:t>
            </w:r>
          </w:p>
          <w:p w14:paraId="7F117B8E" w14:textId="77777777" w:rsidR="00CA0563" w:rsidRPr="0050032B" w:rsidRDefault="003D32EB" w:rsidP="00490BC9">
            <w:pPr>
              <w:pStyle w:val="ListParagraph"/>
              <w:numPr>
                <w:ilvl w:val="0"/>
                <w:numId w:val="6"/>
              </w:numPr>
              <w:jc w:val="both"/>
              <w:rPr>
                <w:rFonts w:ascii="Times New Roman" w:hAnsi="Times New Roman" w:cs="Times New Roman"/>
                <w:sz w:val="24"/>
                <w:szCs w:val="24"/>
                <w:lang w:val="en-US"/>
              </w:rPr>
            </w:pPr>
            <w:r w:rsidRPr="0050032B">
              <w:rPr>
                <w:rFonts w:ascii="Times New Roman" w:hAnsi="Times New Roman" w:cs="Times New Roman"/>
                <w:sz w:val="24"/>
                <w:szCs w:val="24"/>
                <w:lang w:val="en-US"/>
              </w:rPr>
              <w:t>Shows maturity, initiative, tact and high sense of responsibility;</w:t>
            </w:r>
          </w:p>
          <w:p w14:paraId="5CBDFAE8" w14:textId="5BBDCBDC" w:rsidR="00CA0563" w:rsidRPr="00490BC9" w:rsidRDefault="003D32EB" w:rsidP="00490BC9">
            <w:pPr>
              <w:pStyle w:val="ListParagraph"/>
              <w:numPr>
                <w:ilvl w:val="0"/>
                <w:numId w:val="6"/>
              </w:numPr>
              <w:jc w:val="both"/>
              <w:rPr>
                <w:rFonts w:ascii="Times New Roman" w:hAnsi="Times New Roman" w:cs="Times New Roman"/>
                <w:sz w:val="24"/>
                <w:szCs w:val="24"/>
              </w:rPr>
            </w:pPr>
            <w:r w:rsidRPr="0050032B">
              <w:rPr>
                <w:rFonts w:ascii="Times New Roman" w:hAnsi="Times New Roman" w:cs="Times New Roman"/>
                <w:sz w:val="24"/>
                <w:szCs w:val="24"/>
                <w:lang w:val="en-US"/>
              </w:rPr>
              <w:lastRenderedPageBreak/>
              <w:t>Good communications skills, high knowledge of English and Russian (written and oral)</w:t>
            </w:r>
            <w:r w:rsidR="00001C89" w:rsidRPr="0050032B">
              <w:rPr>
                <w:rFonts w:ascii="Times New Roman" w:hAnsi="Times New Roman" w:cs="Times New Roman"/>
                <w:sz w:val="24"/>
                <w:szCs w:val="24"/>
                <w:lang w:val="en-US"/>
              </w:rPr>
              <w:t xml:space="preserve">. </w:t>
            </w:r>
            <w:r w:rsidR="00001C89" w:rsidRPr="00490BC9">
              <w:rPr>
                <w:rFonts w:ascii="Times New Roman" w:hAnsi="Times New Roman" w:cs="Times New Roman"/>
                <w:sz w:val="24"/>
                <w:szCs w:val="24"/>
              </w:rPr>
              <w:t>Kyrgyz is an asset</w:t>
            </w:r>
          </w:p>
          <w:p w14:paraId="7F4F8E17" w14:textId="77777777" w:rsidR="00CA0563" w:rsidRPr="0050032B" w:rsidRDefault="003D32EB" w:rsidP="00490BC9">
            <w:pPr>
              <w:pStyle w:val="ListParagraph"/>
              <w:numPr>
                <w:ilvl w:val="0"/>
                <w:numId w:val="6"/>
              </w:numPr>
              <w:jc w:val="both"/>
              <w:rPr>
                <w:lang w:val="en-US"/>
              </w:rPr>
            </w:pPr>
            <w:r w:rsidRPr="0050032B">
              <w:rPr>
                <w:rFonts w:ascii="Times New Roman" w:hAnsi="Times New Roman" w:cs="Times New Roman"/>
                <w:sz w:val="24"/>
                <w:szCs w:val="24"/>
                <w:lang w:val="en-US"/>
              </w:rPr>
              <w:t>Computer literacy (Microsoft Office software, E-mail, Internet)</w:t>
            </w:r>
          </w:p>
        </w:tc>
      </w:tr>
      <w:tr w:rsidR="00CA0563" w:rsidRPr="00C66BF3" w14:paraId="3988A863" w14:textId="77777777">
        <w:tc>
          <w:tcPr>
            <w:tcW w:w="2280" w:type="dxa"/>
            <w:tcBorders>
              <w:top w:val="single" w:sz="6" w:space="0" w:color="000000"/>
              <w:left w:val="single" w:sz="6" w:space="0" w:color="000000"/>
              <w:bottom w:val="single" w:sz="6" w:space="0" w:color="000000"/>
            </w:tcBorders>
            <w:shd w:val="clear" w:color="auto" w:fill="auto"/>
            <w:tcMar>
              <w:left w:w="148" w:type="dxa"/>
              <w:right w:w="148" w:type="dxa"/>
            </w:tcMar>
          </w:tcPr>
          <w:p w14:paraId="0120ECA2" w14:textId="77777777" w:rsidR="00CA0563" w:rsidRPr="00C66BF3" w:rsidRDefault="003D32EB">
            <w:pPr>
              <w:tabs>
                <w:tab w:val="left" w:pos="-720"/>
                <w:tab w:val="left" w:pos="2610"/>
              </w:tabs>
              <w:spacing w:before="40" w:after="54"/>
              <w:jc w:val="both"/>
            </w:pPr>
            <w:r w:rsidRPr="00C66BF3">
              <w:lastRenderedPageBreak/>
              <w:t>Inputs / services to be provided by UNFPA or implementing partner (e.g support services, office space, equipment), if applicable:</w:t>
            </w:r>
          </w:p>
        </w:tc>
        <w:tc>
          <w:tcPr>
            <w:tcW w:w="8160" w:type="dxa"/>
            <w:tcBorders>
              <w:top w:val="single" w:sz="6" w:space="0" w:color="000000"/>
              <w:left w:val="single" w:sz="6" w:space="0" w:color="000000"/>
              <w:bottom w:val="single" w:sz="6" w:space="0" w:color="000000"/>
              <w:right w:val="single" w:sz="6" w:space="0" w:color="000000"/>
            </w:tcBorders>
            <w:shd w:val="clear" w:color="auto" w:fill="auto"/>
            <w:tcMar>
              <w:left w:w="148" w:type="dxa"/>
              <w:right w:w="148" w:type="dxa"/>
            </w:tcMar>
          </w:tcPr>
          <w:p w14:paraId="24E1A21E" w14:textId="77777777" w:rsidR="001F71AD" w:rsidRPr="00C66BF3" w:rsidRDefault="003D32EB" w:rsidP="001F71AD">
            <w:pPr>
              <w:jc w:val="both"/>
            </w:pPr>
            <w:bookmarkStart w:id="1" w:name="_heading=h.gjdgxs" w:colFirst="0" w:colLast="0"/>
            <w:bookmarkEnd w:id="1"/>
            <w:r w:rsidRPr="00C66BF3">
              <w:t xml:space="preserve"> </w:t>
            </w:r>
            <w:r w:rsidR="001F71AD" w:rsidRPr="00C66BF3">
              <w:t xml:space="preserve">Interns do not receive a salary or any other form of remuneration from UNFPA. The costs associated with an intern's participation in the programme must be assumed either by the nominating institution, which may provide the required financial assistance to its students, or by the students themselves, who will have to meet living expenses as well as make their own arrangements for accommodation, travel and other requirements. However, they receive a stipend to help cover basic daily expenses related to the internship, if not financially supported by any institution or programme, such as a university, government, foundation, or scholarship programme. In </w:t>
            </w:r>
            <w:r w:rsidR="001F71AD" w:rsidRPr="00C66BF3">
              <w:rPr>
                <w:rFonts w:eastAsia="Calibri"/>
              </w:rPr>
              <w:t xml:space="preserve">addition, applicants must have medical insurance for the duration of the internship. </w:t>
            </w:r>
            <w:r w:rsidR="001F71AD" w:rsidRPr="00C66BF3">
              <w:t xml:space="preserve">UNFPA does not provide medical insurance for interns. </w:t>
            </w:r>
          </w:p>
          <w:p w14:paraId="6722B50D" w14:textId="7F15112B" w:rsidR="00CA0563" w:rsidRPr="00C66BF3" w:rsidRDefault="001F71AD" w:rsidP="001F71AD">
            <w:pPr>
              <w:tabs>
                <w:tab w:val="left" w:pos="-720"/>
                <w:tab w:val="left" w:pos="192"/>
                <w:tab w:val="left" w:pos="282"/>
                <w:tab w:val="left" w:pos="462"/>
                <w:tab w:val="left" w:pos="2610"/>
              </w:tabs>
              <w:spacing w:before="40" w:after="54"/>
              <w:jc w:val="both"/>
            </w:pPr>
            <w:r w:rsidRPr="00C66BF3">
              <w:t>UNFPA will provide equipment upon request and monthly internship stipend equals to USD 123.26/month.</w:t>
            </w:r>
          </w:p>
        </w:tc>
      </w:tr>
      <w:tr w:rsidR="00CA0563" w:rsidRPr="00C66BF3" w14:paraId="7055D836" w14:textId="77777777">
        <w:tc>
          <w:tcPr>
            <w:tcW w:w="2280" w:type="dxa"/>
            <w:tcBorders>
              <w:top w:val="single" w:sz="6" w:space="0" w:color="000000"/>
              <w:left w:val="single" w:sz="6" w:space="0" w:color="000000"/>
              <w:bottom w:val="single" w:sz="6" w:space="0" w:color="000000"/>
            </w:tcBorders>
            <w:shd w:val="clear" w:color="auto" w:fill="auto"/>
            <w:tcMar>
              <w:left w:w="148" w:type="dxa"/>
              <w:right w:w="148" w:type="dxa"/>
            </w:tcMar>
          </w:tcPr>
          <w:p w14:paraId="4AB0BC26" w14:textId="77777777" w:rsidR="00CA0563" w:rsidRPr="00C66BF3" w:rsidRDefault="003D32EB">
            <w:pPr>
              <w:tabs>
                <w:tab w:val="left" w:pos="-720"/>
                <w:tab w:val="left" w:pos="2610"/>
              </w:tabs>
              <w:jc w:val="both"/>
            </w:pPr>
            <w:r w:rsidRPr="00C66BF3">
              <w:t>Other relevant information or special conditions, if any:</w:t>
            </w:r>
          </w:p>
        </w:tc>
        <w:tc>
          <w:tcPr>
            <w:tcW w:w="8160" w:type="dxa"/>
            <w:tcBorders>
              <w:top w:val="single" w:sz="6" w:space="0" w:color="000000"/>
              <w:left w:val="single" w:sz="6" w:space="0" w:color="000000"/>
              <w:bottom w:val="single" w:sz="6" w:space="0" w:color="000000"/>
              <w:right w:val="single" w:sz="6" w:space="0" w:color="000000"/>
            </w:tcBorders>
            <w:shd w:val="clear" w:color="auto" w:fill="auto"/>
            <w:tcMar>
              <w:left w:w="148" w:type="dxa"/>
              <w:right w:w="148" w:type="dxa"/>
            </w:tcMar>
          </w:tcPr>
          <w:p w14:paraId="7CE7AB1B" w14:textId="36D10804" w:rsidR="00406257" w:rsidRPr="00C66BF3" w:rsidRDefault="00406257" w:rsidP="00406257">
            <w:r w:rsidRPr="00C66BF3">
              <w:t>Upon completion of the assignment, and depending on its duration, the Intern will gain the following knowledge assets:</w:t>
            </w:r>
          </w:p>
          <w:p w14:paraId="0C2D4006" w14:textId="77777777" w:rsidR="00406257" w:rsidRPr="00C66BF3" w:rsidRDefault="00406257" w:rsidP="00406257"/>
          <w:p w14:paraId="5E9C2AEF" w14:textId="71C5A3EA" w:rsidR="00406257" w:rsidRPr="00C66BF3" w:rsidRDefault="00406257" w:rsidP="00796A7A">
            <w:pPr>
              <w:numPr>
                <w:ilvl w:val="0"/>
                <w:numId w:val="7"/>
              </w:numPr>
              <w:ind w:left="570" w:hanging="540"/>
            </w:pPr>
            <w:r w:rsidRPr="00C66BF3">
              <w:t xml:space="preserve">Increased understanding of the UNFPA </w:t>
            </w:r>
            <w:r w:rsidR="00D92FF3" w:rsidRPr="00C66BF3">
              <w:t>CO Kyrgyzstan</w:t>
            </w:r>
            <w:r w:rsidR="00EF5403" w:rsidRPr="00C66BF3">
              <w:rPr>
                <w:lang w:val="en-US"/>
              </w:rPr>
              <w:t xml:space="preserve"> and the UN system</w:t>
            </w:r>
          </w:p>
          <w:p w14:paraId="2828040B" w14:textId="416D2D00" w:rsidR="00406257" w:rsidRPr="00C66BF3" w:rsidRDefault="00406257" w:rsidP="00796A7A">
            <w:pPr>
              <w:numPr>
                <w:ilvl w:val="0"/>
                <w:numId w:val="7"/>
              </w:numPr>
              <w:ind w:left="570" w:hanging="540"/>
            </w:pPr>
            <w:r w:rsidRPr="00C66BF3">
              <w:t xml:space="preserve">Understand the UNFPA mandate and policies, including </w:t>
            </w:r>
            <w:r w:rsidR="00EF5403" w:rsidRPr="00C66BF3">
              <w:t>country</w:t>
            </w:r>
            <w:r w:rsidRPr="00C66BF3">
              <w:t xml:space="preserve"> set-up </w:t>
            </w:r>
          </w:p>
          <w:p w14:paraId="218DEE3D" w14:textId="77777777" w:rsidR="00406257" w:rsidRPr="00C66BF3" w:rsidRDefault="00406257" w:rsidP="00796A7A">
            <w:pPr>
              <w:numPr>
                <w:ilvl w:val="0"/>
                <w:numId w:val="7"/>
              </w:numPr>
              <w:ind w:left="570" w:hanging="540"/>
            </w:pPr>
            <w:r w:rsidRPr="00C66BF3">
              <w:t>Understand UNFPA programme design and delivery mechanisms</w:t>
            </w:r>
          </w:p>
          <w:p w14:paraId="5CF96A2F" w14:textId="571510B2" w:rsidR="00406257" w:rsidRPr="00C66BF3" w:rsidRDefault="00406257" w:rsidP="00796A7A">
            <w:pPr>
              <w:numPr>
                <w:ilvl w:val="0"/>
                <w:numId w:val="7"/>
              </w:numPr>
              <w:ind w:left="570" w:hanging="540"/>
            </w:pPr>
            <w:r w:rsidRPr="00C66BF3">
              <w:t xml:space="preserve">Understand the dynamics of operational and programme support </w:t>
            </w:r>
          </w:p>
          <w:p w14:paraId="5E2E72C0" w14:textId="206A25CF" w:rsidR="00B66466" w:rsidRPr="00C66BF3" w:rsidRDefault="00B66466" w:rsidP="00796A7A">
            <w:pPr>
              <w:numPr>
                <w:ilvl w:val="0"/>
                <w:numId w:val="7"/>
              </w:numPr>
              <w:ind w:left="570" w:hanging="540"/>
            </w:pPr>
            <w:r w:rsidRPr="00C66BF3">
              <w:t xml:space="preserve">Increased </w:t>
            </w:r>
            <w:r w:rsidRPr="00C66BF3">
              <w:rPr>
                <w:lang w:val="en-US"/>
              </w:rPr>
              <w:t>knowledge of issues related to population and development, sexual and reproductive health and gender-based violence</w:t>
            </w:r>
          </w:p>
          <w:p w14:paraId="676B669D" w14:textId="77777777" w:rsidR="00406257" w:rsidRPr="00C66BF3" w:rsidRDefault="00406257" w:rsidP="00796A7A">
            <w:pPr>
              <w:numPr>
                <w:ilvl w:val="0"/>
                <w:numId w:val="7"/>
              </w:numPr>
              <w:ind w:left="570" w:hanging="540"/>
            </w:pPr>
            <w:r w:rsidRPr="00C66BF3">
              <w:t xml:space="preserve">Learn UN technical language, working procedures, and coordination mechanisms </w:t>
            </w:r>
          </w:p>
          <w:p w14:paraId="1E4C7133" w14:textId="77777777" w:rsidR="00406257" w:rsidRPr="00C66BF3" w:rsidRDefault="00406257" w:rsidP="00796A7A">
            <w:pPr>
              <w:numPr>
                <w:ilvl w:val="0"/>
                <w:numId w:val="7"/>
              </w:numPr>
              <w:ind w:left="570" w:hanging="540"/>
            </w:pPr>
            <w:r w:rsidRPr="00C66BF3">
              <w:t>Write and formulate substantive documents</w:t>
            </w:r>
          </w:p>
          <w:p w14:paraId="0451F448" w14:textId="77777777" w:rsidR="00B66466" w:rsidRPr="00C66BF3" w:rsidRDefault="00B66466" w:rsidP="00796A7A">
            <w:pPr>
              <w:numPr>
                <w:ilvl w:val="0"/>
                <w:numId w:val="7"/>
              </w:numPr>
              <w:ind w:left="570" w:hanging="540"/>
            </w:pPr>
            <w:r w:rsidRPr="00C66BF3">
              <w:rPr>
                <w:lang w:val="en-US"/>
              </w:rPr>
              <w:t>Meeting and networking with UNFPA colleagues in other units</w:t>
            </w:r>
            <w:r w:rsidRPr="00C66BF3">
              <w:t xml:space="preserve"> </w:t>
            </w:r>
          </w:p>
          <w:p w14:paraId="18723487" w14:textId="0B6FE1DD" w:rsidR="00CA0563" w:rsidRPr="00C66BF3" w:rsidRDefault="00406257" w:rsidP="00796A7A">
            <w:pPr>
              <w:numPr>
                <w:ilvl w:val="0"/>
                <w:numId w:val="7"/>
              </w:numPr>
              <w:ind w:left="570" w:hanging="540"/>
            </w:pPr>
            <w:r w:rsidRPr="00C66BF3">
              <w:t>Work experience as a team member in a multicultural setting</w:t>
            </w:r>
          </w:p>
        </w:tc>
      </w:tr>
      <w:tr w:rsidR="00CA0563" w:rsidRPr="00C66BF3" w14:paraId="43C4036E" w14:textId="77777777">
        <w:tc>
          <w:tcPr>
            <w:tcW w:w="10440" w:type="dxa"/>
            <w:gridSpan w:val="2"/>
            <w:tcBorders>
              <w:top w:val="single" w:sz="4" w:space="0" w:color="000000"/>
              <w:left w:val="single" w:sz="6" w:space="0" w:color="000000"/>
              <w:bottom w:val="single" w:sz="6" w:space="0" w:color="000000"/>
              <w:right w:val="single" w:sz="6" w:space="0" w:color="000000"/>
            </w:tcBorders>
            <w:shd w:val="clear" w:color="auto" w:fill="auto"/>
            <w:tcMar>
              <w:left w:w="148" w:type="dxa"/>
              <w:right w:w="148" w:type="dxa"/>
            </w:tcMar>
          </w:tcPr>
          <w:p w14:paraId="28548029" w14:textId="77777777" w:rsidR="00CA0563" w:rsidRPr="00C66BF3" w:rsidRDefault="003D32EB">
            <w:pPr>
              <w:tabs>
                <w:tab w:val="left" w:pos="-720"/>
                <w:tab w:val="left" w:pos="2610"/>
              </w:tabs>
              <w:jc w:val="both"/>
            </w:pPr>
            <w:r w:rsidRPr="00C66BF3">
              <w:t xml:space="preserve">Signature of Requesting Officers in Hiring Office: </w:t>
            </w:r>
          </w:p>
          <w:p w14:paraId="4CC57824" w14:textId="1B51D06C" w:rsidR="00CA0563" w:rsidRPr="00C66BF3" w:rsidRDefault="00803E87">
            <w:pPr>
              <w:tabs>
                <w:tab w:val="left" w:pos="-720"/>
                <w:tab w:val="left" w:pos="2610"/>
              </w:tabs>
              <w:jc w:val="both"/>
            </w:pPr>
            <w:r w:rsidRPr="00C66BF3">
              <w:t>Nurgul Smankulova</w:t>
            </w:r>
            <w:r w:rsidR="003D32EB" w:rsidRPr="00C66BF3">
              <w:t xml:space="preserve">, NPA on </w:t>
            </w:r>
            <w:r w:rsidRPr="00C66BF3">
              <w:t>RH</w:t>
            </w:r>
          </w:p>
          <w:p w14:paraId="4E9ECF59" w14:textId="54B677D1" w:rsidR="00CA0563" w:rsidRPr="00C66BF3" w:rsidRDefault="00803E87">
            <w:pPr>
              <w:tabs>
                <w:tab w:val="left" w:pos="-720"/>
                <w:tab w:val="left" w:pos="2610"/>
              </w:tabs>
              <w:jc w:val="both"/>
            </w:pPr>
            <w:r w:rsidRPr="00C66BF3">
              <w:t>Cholpona Egeshova</w:t>
            </w:r>
            <w:r w:rsidR="003D32EB" w:rsidRPr="00C66BF3">
              <w:t xml:space="preserve">, NPA on </w:t>
            </w:r>
            <w:r w:rsidRPr="00C66BF3">
              <w:t>HIV</w:t>
            </w:r>
          </w:p>
          <w:p w14:paraId="3D85741B" w14:textId="683C4A13" w:rsidR="00CA0563" w:rsidRPr="00C66BF3" w:rsidRDefault="003D32EB">
            <w:pPr>
              <w:tabs>
                <w:tab w:val="left" w:pos="-720"/>
                <w:tab w:val="left" w:pos="2610"/>
              </w:tabs>
              <w:jc w:val="both"/>
            </w:pPr>
            <w:r w:rsidRPr="00C66BF3">
              <w:t xml:space="preserve">Date: </w:t>
            </w:r>
            <w:r w:rsidR="00A6156C" w:rsidRPr="00C66BF3">
              <w:t>2</w:t>
            </w:r>
            <w:r w:rsidR="0013664E">
              <w:t>5</w:t>
            </w:r>
            <w:r w:rsidR="00A6156C" w:rsidRPr="00C66BF3">
              <w:t>.02.2022</w:t>
            </w:r>
          </w:p>
        </w:tc>
      </w:tr>
    </w:tbl>
    <w:p w14:paraId="51C461B6" w14:textId="77777777" w:rsidR="00CA0563" w:rsidRDefault="00CA0563">
      <w:pPr>
        <w:tabs>
          <w:tab w:val="left" w:pos="2610"/>
        </w:tabs>
        <w:jc w:val="both"/>
      </w:pPr>
    </w:p>
    <w:p w14:paraId="75E55948" w14:textId="77777777" w:rsidR="00CA0563" w:rsidRDefault="00CA0563"/>
    <w:sectPr w:rsidR="00CA0563">
      <w:pgSz w:w="11906" w:h="16838"/>
      <w:pgMar w:top="540" w:right="1152" w:bottom="720" w:left="1152"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500F9"/>
    <w:multiLevelType w:val="multilevel"/>
    <w:tmpl w:val="F76ED38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134853D0"/>
    <w:multiLevelType w:val="hybridMultilevel"/>
    <w:tmpl w:val="50F63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3104F3"/>
    <w:multiLevelType w:val="multilevel"/>
    <w:tmpl w:val="0A56DD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08C27DA"/>
    <w:multiLevelType w:val="multilevel"/>
    <w:tmpl w:val="19728C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8F82226"/>
    <w:multiLevelType w:val="multilevel"/>
    <w:tmpl w:val="801C310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360" w:hanging="360"/>
      </w:pPr>
      <w:rPr>
        <w:rFonts w:ascii="Courier New" w:eastAsia="Courier New" w:hAnsi="Courier New" w:cs="Courier New"/>
      </w:rPr>
    </w:lvl>
    <w:lvl w:ilvl="2">
      <w:start w:val="1"/>
      <w:numFmt w:val="bullet"/>
      <w:lvlText w:val="▪"/>
      <w:lvlJc w:val="left"/>
      <w:pPr>
        <w:ind w:left="108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o"/>
      <w:lvlJc w:val="left"/>
      <w:pPr>
        <w:ind w:left="2520" w:hanging="360"/>
      </w:pPr>
      <w:rPr>
        <w:rFonts w:ascii="Courier New" w:eastAsia="Courier New" w:hAnsi="Courier New" w:cs="Courier New"/>
      </w:rPr>
    </w:lvl>
    <w:lvl w:ilvl="5">
      <w:start w:val="1"/>
      <w:numFmt w:val="bullet"/>
      <w:lvlText w:val="▪"/>
      <w:lvlJc w:val="left"/>
      <w:pPr>
        <w:ind w:left="3240" w:hanging="360"/>
      </w:pPr>
      <w:rPr>
        <w:rFonts w:ascii="Noto Sans Symbols" w:eastAsia="Noto Sans Symbols" w:hAnsi="Noto Sans Symbols" w:cs="Noto Sans Symbols"/>
      </w:rPr>
    </w:lvl>
    <w:lvl w:ilvl="6">
      <w:start w:val="1"/>
      <w:numFmt w:val="bullet"/>
      <w:lvlText w:val="●"/>
      <w:lvlJc w:val="left"/>
      <w:pPr>
        <w:ind w:left="3960" w:hanging="360"/>
      </w:pPr>
      <w:rPr>
        <w:rFonts w:ascii="Noto Sans Symbols" w:eastAsia="Noto Sans Symbols" w:hAnsi="Noto Sans Symbols" w:cs="Noto Sans Symbols"/>
      </w:rPr>
    </w:lvl>
    <w:lvl w:ilvl="7">
      <w:start w:val="1"/>
      <w:numFmt w:val="bullet"/>
      <w:lvlText w:val="o"/>
      <w:lvlJc w:val="left"/>
      <w:pPr>
        <w:ind w:left="4680" w:hanging="360"/>
      </w:pPr>
      <w:rPr>
        <w:rFonts w:ascii="Courier New" w:eastAsia="Courier New" w:hAnsi="Courier New" w:cs="Courier New"/>
      </w:rPr>
    </w:lvl>
    <w:lvl w:ilvl="8">
      <w:start w:val="1"/>
      <w:numFmt w:val="bullet"/>
      <w:lvlText w:val="▪"/>
      <w:lvlJc w:val="left"/>
      <w:pPr>
        <w:ind w:left="5400" w:hanging="360"/>
      </w:pPr>
      <w:rPr>
        <w:rFonts w:ascii="Noto Sans Symbols" w:eastAsia="Noto Sans Symbols" w:hAnsi="Noto Sans Symbols" w:cs="Noto Sans Symbols"/>
      </w:rPr>
    </w:lvl>
  </w:abstractNum>
  <w:abstractNum w:abstractNumId="5" w15:restartNumberingAfterBreak="0">
    <w:nsid w:val="68F4298F"/>
    <w:multiLevelType w:val="multilevel"/>
    <w:tmpl w:val="1DC6AD6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360" w:hanging="360"/>
      </w:pPr>
      <w:rPr>
        <w:rFonts w:ascii="Symbol" w:hAnsi="Symbol" w:hint="default"/>
      </w:rPr>
    </w:lvl>
    <w:lvl w:ilvl="2">
      <w:start w:val="1"/>
      <w:numFmt w:val="bullet"/>
      <w:lvlText w:val="▪"/>
      <w:lvlJc w:val="left"/>
      <w:pPr>
        <w:ind w:left="108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o"/>
      <w:lvlJc w:val="left"/>
      <w:pPr>
        <w:ind w:left="2520" w:hanging="360"/>
      </w:pPr>
      <w:rPr>
        <w:rFonts w:ascii="Courier New" w:eastAsia="Courier New" w:hAnsi="Courier New" w:cs="Courier New"/>
      </w:rPr>
    </w:lvl>
    <w:lvl w:ilvl="5">
      <w:start w:val="1"/>
      <w:numFmt w:val="bullet"/>
      <w:lvlText w:val="▪"/>
      <w:lvlJc w:val="left"/>
      <w:pPr>
        <w:ind w:left="3240" w:hanging="360"/>
      </w:pPr>
      <w:rPr>
        <w:rFonts w:ascii="Noto Sans Symbols" w:eastAsia="Noto Sans Symbols" w:hAnsi="Noto Sans Symbols" w:cs="Noto Sans Symbols"/>
      </w:rPr>
    </w:lvl>
    <w:lvl w:ilvl="6">
      <w:start w:val="1"/>
      <w:numFmt w:val="bullet"/>
      <w:lvlText w:val="●"/>
      <w:lvlJc w:val="left"/>
      <w:pPr>
        <w:ind w:left="3960" w:hanging="360"/>
      </w:pPr>
      <w:rPr>
        <w:rFonts w:ascii="Noto Sans Symbols" w:eastAsia="Noto Sans Symbols" w:hAnsi="Noto Sans Symbols" w:cs="Noto Sans Symbols"/>
      </w:rPr>
    </w:lvl>
    <w:lvl w:ilvl="7">
      <w:start w:val="1"/>
      <w:numFmt w:val="bullet"/>
      <w:lvlText w:val="o"/>
      <w:lvlJc w:val="left"/>
      <w:pPr>
        <w:ind w:left="4680" w:hanging="360"/>
      </w:pPr>
      <w:rPr>
        <w:rFonts w:ascii="Courier New" w:eastAsia="Courier New" w:hAnsi="Courier New" w:cs="Courier New"/>
      </w:rPr>
    </w:lvl>
    <w:lvl w:ilvl="8">
      <w:start w:val="1"/>
      <w:numFmt w:val="bullet"/>
      <w:lvlText w:val="▪"/>
      <w:lvlJc w:val="left"/>
      <w:pPr>
        <w:ind w:left="5400" w:hanging="360"/>
      </w:pPr>
      <w:rPr>
        <w:rFonts w:ascii="Noto Sans Symbols" w:eastAsia="Noto Sans Symbols" w:hAnsi="Noto Sans Symbols" w:cs="Noto Sans Symbols"/>
      </w:rPr>
    </w:lvl>
  </w:abstractNum>
  <w:abstractNum w:abstractNumId="6" w15:restartNumberingAfterBreak="0">
    <w:nsid w:val="6D4545DF"/>
    <w:multiLevelType w:val="multilevel"/>
    <w:tmpl w:val="6C46475A"/>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0"/>
  </w:num>
  <w:num w:numId="3">
    <w:abstractNumId w:val="2"/>
  </w:num>
  <w:num w:numId="4">
    <w:abstractNumId w:val="5"/>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563"/>
    <w:rsid w:val="00001C89"/>
    <w:rsid w:val="000264D8"/>
    <w:rsid w:val="0013664E"/>
    <w:rsid w:val="00143340"/>
    <w:rsid w:val="00180AA0"/>
    <w:rsid w:val="001F71AD"/>
    <w:rsid w:val="00235CA2"/>
    <w:rsid w:val="002418F9"/>
    <w:rsid w:val="00280B3B"/>
    <w:rsid w:val="00294837"/>
    <w:rsid w:val="003D32EB"/>
    <w:rsid w:val="00406257"/>
    <w:rsid w:val="00423593"/>
    <w:rsid w:val="00490BC9"/>
    <w:rsid w:val="004D21E8"/>
    <w:rsid w:val="0050032B"/>
    <w:rsid w:val="00505ECF"/>
    <w:rsid w:val="005B5E5E"/>
    <w:rsid w:val="005C14EB"/>
    <w:rsid w:val="005C799F"/>
    <w:rsid w:val="006804F6"/>
    <w:rsid w:val="006D2535"/>
    <w:rsid w:val="006E5638"/>
    <w:rsid w:val="007162E7"/>
    <w:rsid w:val="00720F7D"/>
    <w:rsid w:val="00796A7A"/>
    <w:rsid w:val="007B7E64"/>
    <w:rsid w:val="007D6258"/>
    <w:rsid w:val="007E2DFB"/>
    <w:rsid w:val="007E4AAA"/>
    <w:rsid w:val="00803E87"/>
    <w:rsid w:val="008614C3"/>
    <w:rsid w:val="00890BD1"/>
    <w:rsid w:val="008E3984"/>
    <w:rsid w:val="00906B46"/>
    <w:rsid w:val="009F110D"/>
    <w:rsid w:val="00A318C1"/>
    <w:rsid w:val="00A346EB"/>
    <w:rsid w:val="00A44AF9"/>
    <w:rsid w:val="00A53820"/>
    <w:rsid w:val="00A6156C"/>
    <w:rsid w:val="00A73ABE"/>
    <w:rsid w:val="00B1453A"/>
    <w:rsid w:val="00B33516"/>
    <w:rsid w:val="00B4042C"/>
    <w:rsid w:val="00B66466"/>
    <w:rsid w:val="00BD3DC6"/>
    <w:rsid w:val="00BD59B2"/>
    <w:rsid w:val="00C36250"/>
    <w:rsid w:val="00C66BF3"/>
    <w:rsid w:val="00CA0563"/>
    <w:rsid w:val="00D24545"/>
    <w:rsid w:val="00D82601"/>
    <w:rsid w:val="00D92FF3"/>
    <w:rsid w:val="00E007F7"/>
    <w:rsid w:val="00E171CF"/>
    <w:rsid w:val="00E364E0"/>
    <w:rsid w:val="00EB4197"/>
    <w:rsid w:val="00EF5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5BD87"/>
  <w15:docId w15:val="{F7E640F8-99B4-431F-B2CA-B85E1E079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72AE"/>
    <w:rPr>
      <w:lang w:val="en-GB"/>
    </w:rPr>
  </w:style>
  <w:style w:type="paragraph" w:styleId="Heading1">
    <w:name w:val="heading 1"/>
    <w:basedOn w:val="Normal"/>
    <w:next w:val="Normal"/>
    <w:link w:val="Heading1Char"/>
    <w:uiPriority w:val="9"/>
    <w:qFormat/>
    <w:rsid w:val="000730CE"/>
    <w:pPr>
      <w:keepNext/>
      <w:outlineLvl w:val="0"/>
    </w:pPr>
    <w:rPr>
      <w:b/>
      <w:bCs/>
      <w:lang w:val="en-US"/>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C472AE"/>
    <w:pPr>
      <w:spacing w:after="200" w:line="276" w:lineRule="auto"/>
      <w:ind w:left="720"/>
      <w:contextualSpacing/>
    </w:pPr>
    <w:rPr>
      <w:rFonts w:asciiTheme="minorHAnsi" w:eastAsiaTheme="minorHAnsi" w:hAnsiTheme="minorHAnsi" w:cstheme="minorBidi"/>
      <w:sz w:val="22"/>
      <w:szCs w:val="22"/>
      <w:lang w:val="ru-RU"/>
    </w:rPr>
  </w:style>
  <w:style w:type="character" w:customStyle="1" w:styleId="shorttext">
    <w:name w:val="short_text"/>
    <w:basedOn w:val="DefaultParagraphFont"/>
    <w:rsid w:val="00C472AE"/>
  </w:style>
  <w:style w:type="character" w:customStyle="1" w:styleId="st">
    <w:name w:val="st"/>
    <w:basedOn w:val="DefaultParagraphFont"/>
    <w:rsid w:val="00C472AE"/>
  </w:style>
  <w:style w:type="character" w:customStyle="1" w:styleId="A2">
    <w:name w:val="A2"/>
    <w:uiPriority w:val="99"/>
    <w:rsid w:val="00C472AE"/>
    <w:rPr>
      <w:color w:val="000000"/>
      <w:sz w:val="28"/>
      <w:szCs w:val="28"/>
    </w:rPr>
  </w:style>
  <w:style w:type="character" w:styleId="Hyperlink">
    <w:name w:val="Hyperlink"/>
    <w:uiPriority w:val="99"/>
    <w:rsid w:val="00C472AE"/>
    <w:rPr>
      <w:color w:val="0000FF"/>
      <w:u w:val="single"/>
    </w:rPr>
  </w:style>
  <w:style w:type="paragraph" w:styleId="Header">
    <w:name w:val="header"/>
    <w:basedOn w:val="Normal"/>
    <w:link w:val="HeaderChar"/>
    <w:rsid w:val="00C472AE"/>
    <w:pPr>
      <w:tabs>
        <w:tab w:val="center" w:pos="4320"/>
        <w:tab w:val="right" w:pos="8640"/>
      </w:tabs>
    </w:pPr>
  </w:style>
  <w:style w:type="character" w:customStyle="1" w:styleId="HeaderChar">
    <w:name w:val="Header Char"/>
    <w:basedOn w:val="DefaultParagraphFont"/>
    <w:link w:val="Header"/>
    <w:rsid w:val="00C472AE"/>
    <w:rPr>
      <w:rFonts w:ascii="Times New Roman" w:eastAsia="Times New Roman" w:hAnsi="Times New Roman" w:cs="Times New Roman"/>
      <w:sz w:val="24"/>
      <w:szCs w:val="24"/>
      <w:lang w:val="en-GB"/>
    </w:rPr>
  </w:style>
  <w:style w:type="paragraph" w:styleId="HTMLPreformatted">
    <w:name w:val="HTML Preformatted"/>
    <w:basedOn w:val="Normal"/>
    <w:link w:val="HTMLPreformattedChar"/>
    <w:uiPriority w:val="99"/>
    <w:unhideWhenUsed/>
    <w:rsid w:val="00073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rsid w:val="000730CE"/>
    <w:rPr>
      <w:rFonts w:ascii="Courier New" w:eastAsia="Times New Roman" w:hAnsi="Courier New" w:cs="Courier New"/>
      <w:sz w:val="20"/>
      <w:szCs w:val="20"/>
    </w:rPr>
  </w:style>
  <w:style w:type="character" w:customStyle="1" w:styleId="Heading1Char">
    <w:name w:val="Heading 1 Char"/>
    <w:basedOn w:val="DefaultParagraphFont"/>
    <w:link w:val="Heading1"/>
    <w:rsid w:val="000730CE"/>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5C48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4895"/>
    <w:rPr>
      <w:rFonts w:ascii="Segoe UI" w:eastAsia="Times New Roman" w:hAnsi="Segoe UI" w:cs="Segoe UI"/>
      <w:sz w:val="18"/>
      <w:szCs w:val="18"/>
      <w:lang w:val="en-G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77" w:type="dxa"/>
        <w:right w:w="177" w:type="dxa"/>
      </w:tblCellMar>
    </w:tblPr>
  </w:style>
  <w:style w:type="paragraph" w:styleId="NormalWeb">
    <w:name w:val="Normal (Web)"/>
    <w:basedOn w:val="Normal"/>
    <w:uiPriority w:val="99"/>
    <w:semiHidden/>
    <w:unhideWhenUsed/>
    <w:rsid w:val="00143340"/>
    <w:pPr>
      <w:spacing w:before="100" w:beforeAutospacing="1" w:after="100" w:afterAutospacing="1"/>
    </w:pPr>
    <w:rPr>
      <w:lang w:val="en-US"/>
    </w:rPr>
  </w:style>
  <w:style w:type="character" w:styleId="CommentReference">
    <w:name w:val="annotation reference"/>
    <w:basedOn w:val="DefaultParagraphFont"/>
    <w:uiPriority w:val="99"/>
    <w:semiHidden/>
    <w:unhideWhenUsed/>
    <w:rsid w:val="00D82601"/>
    <w:rPr>
      <w:sz w:val="16"/>
      <w:szCs w:val="16"/>
    </w:rPr>
  </w:style>
  <w:style w:type="paragraph" w:styleId="CommentText">
    <w:name w:val="annotation text"/>
    <w:basedOn w:val="Normal"/>
    <w:link w:val="CommentTextChar"/>
    <w:uiPriority w:val="99"/>
    <w:semiHidden/>
    <w:unhideWhenUsed/>
    <w:rsid w:val="00D82601"/>
    <w:rPr>
      <w:sz w:val="20"/>
      <w:szCs w:val="20"/>
    </w:rPr>
  </w:style>
  <w:style w:type="character" w:customStyle="1" w:styleId="CommentTextChar">
    <w:name w:val="Comment Text Char"/>
    <w:basedOn w:val="DefaultParagraphFont"/>
    <w:link w:val="CommentText"/>
    <w:uiPriority w:val="99"/>
    <w:semiHidden/>
    <w:rsid w:val="00D82601"/>
    <w:rPr>
      <w:sz w:val="20"/>
      <w:szCs w:val="20"/>
      <w:lang w:val="en-GB"/>
    </w:rPr>
  </w:style>
  <w:style w:type="paragraph" w:styleId="CommentSubject">
    <w:name w:val="annotation subject"/>
    <w:basedOn w:val="CommentText"/>
    <w:next w:val="CommentText"/>
    <w:link w:val="CommentSubjectChar"/>
    <w:uiPriority w:val="99"/>
    <w:semiHidden/>
    <w:unhideWhenUsed/>
    <w:rsid w:val="00D82601"/>
    <w:rPr>
      <w:b/>
      <w:bCs/>
    </w:rPr>
  </w:style>
  <w:style w:type="character" w:customStyle="1" w:styleId="CommentSubjectChar">
    <w:name w:val="Comment Subject Char"/>
    <w:basedOn w:val="CommentTextChar"/>
    <w:link w:val="CommentSubject"/>
    <w:uiPriority w:val="99"/>
    <w:semiHidden/>
    <w:rsid w:val="00D82601"/>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AIfTtQd7fEsn1ZOwuooVk1+Abw==">AMUW2mVTA9hZeOVq++pVqlYKzg0/FTZ8Ao4hxyDwTZFozKgXmWvlsaQFAV/JrNATCtO0ItBYsVB6D4DybMbkbMiqgwY5GVbUEsHptKXJNHaGXbEZ+2893FqMAkJIylYpnXkV7RjFc7m4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3</Pages>
  <Words>1222</Words>
  <Characters>6972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Nurgul Smankulova</dc:creator>
  <cp:lastModifiedBy>Akylai Apylova</cp:lastModifiedBy>
  <cp:revision>47</cp:revision>
  <dcterms:created xsi:type="dcterms:W3CDTF">2022-02-21T12:06:00Z</dcterms:created>
  <dcterms:modified xsi:type="dcterms:W3CDTF">2022-02-24T18:06:00Z</dcterms:modified>
</cp:coreProperties>
</file>