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64E28" w14:textId="2E512F84" w:rsidR="00180032" w:rsidRPr="00CB16D0" w:rsidRDefault="00FC27E4" w:rsidP="00FB4700">
      <w:pPr>
        <w:pStyle w:val="Date"/>
        <w:wordWrap w:val="0"/>
        <w:jc w:val="center"/>
        <w:rPr>
          <w:sz w:val="22"/>
          <w:szCs w:val="22"/>
        </w:rPr>
      </w:pPr>
      <w:r>
        <w:rPr>
          <w:sz w:val="22"/>
          <w:szCs w:val="22"/>
        </w:rPr>
        <w:t>09</w:t>
      </w:r>
      <w:r w:rsidR="0047266E" w:rsidRPr="00CB16D0">
        <w:rPr>
          <w:sz w:val="22"/>
          <w:szCs w:val="22"/>
        </w:rPr>
        <w:t>/</w:t>
      </w:r>
      <w:r>
        <w:rPr>
          <w:sz w:val="22"/>
          <w:szCs w:val="22"/>
        </w:rPr>
        <w:t>10</w:t>
      </w:r>
      <w:r w:rsidR="0047266E" w:rsidRPr="00CB16D0">
        <w:rPr>
          <w:sz w:val="22"/>
          <w:szCs w:val="22"/>
        </w:rPr>
        <w:t>/</w:t>
      </w:r>
      <w:r w:rsidR="00861496" w:rsidRPr="00CB16D0">
        <w:rPr>
          <w:sz w:val="22"/>
          <w:szCs w:val="22"/>
        </w:rPr>
        <w:t>2020</w:t>
      </w:r>
    </w:p>
    <w:p w14:paraId="2DD64E29" w14:textId="77777777" w:rsidR="00626A31" w:rsidRPr="00CB16D0" w:rsidRDefault="00626A31" w:rsidP="00893CD6">
      <w:pPr>
        <w:pStyle w:val="Title"/>
        <w:rPr>
          <w:sz w:val="22"/>
          <w:szCs w:val="22"/>
        </w:rPr>
      </w:pPr>
    </w:p>
    <w:p w14:paraId="2DD64E2A" w14:textId="68258D47" w:rsidR="008E2745" w:rsidRPr="00CB16D0" w:rsidRDefault="00FC27E4" w:rsidP="00893CD6">
      <w:pPr>
        <w:pStyle w:val="Title"/>
        <w:rPr>
          <w:b w:val="0"/>
          <w:sz w:val="22"/>
          <w:szCs w:val="22"/>
        </w:rPr>
      </w:pPr>
      <w:bookmarkStart w:id="0" w:name="_Hlk51940351"/>
      <w:r>
        <w:rPr>
          <w:b w:val="0"/>
          <w:sz w:val="22"/>
          <w:szCs w:val="22"/>
        </w:rPr>
        <w:t>UNFPA Country Office,</w:t>
      </w:r>
      <w:r w:rsidR="00C83826" w:rsidRPr="00CB16D0">
        <w:rPr>
          <w:b w:val="0"/>
          <w:sz w:val="22"/>
          <w:szCs w:val="22"/>
        </w:rPr>
        <w:t xml:space="preserve"> Bishkek, </w:t>
      </w:r>
      <w:r w:rsidR="00861496" w:rsidRPr="00CB16D0">
        <w:rPr>
          <w:b w:val="0"/>
          <w:sz w:val="22"/>
          <w:szCs w:val="22"/>
        </w:rPr>
        <w:t xml:space="preserve">the </w:t>
      </w:r>
      <w:r w:rsidR="00BA68CB" w:rsidRPr="00CB16D0">
        <w:rPr>
          <w:b w:val="0"/>
          <w:sz w:val="22"/>
          <w:szCs w:val="22"/>
        </w:rPr>
        <w:t>Kyrgyz Republic</w:t>
      </w:r>
    </w:p>
    <w:p w14:paraId="2DD64E2B" w14:textId="77777777" w:rsidR="00E31BE1" w:rsidRPr="00CB16D0" w:rsidRDefault="00117AA6" w:rsidP="00893CD6">
      <w:pPr>
        <w:pStyle w:val="Title"/>
        <w:rPr>
          <w:sz w:val="22"/>
          <w:szCs w:val="22"/>
        </w:rPr>
      </w:pPr>
      <w:r w:rsidRPr="00CB16D0">
        <w:rPr>
          <w:sz w:val="22"/>
          <w:szCs w:val="22"/>
        </w:rPr>
        <w:t xml:space="preserve">VEHICLE FOR </w:t>
      </w:r>
      <w:r w:rsidR="005B35CC" w:rsidRPr="00CB16D0">
        <w:rPr>
          <w:sz w:val="22"/>
          <w:szCs w:val="22"/>
        </w:rPr>
        <w:t>SALE</w:t>
      </w:r>
    </w:p>
    <w:bookmarkEnd w:id="0"/>
    <w:p w14:paraId="2DD64E2C" w14:textId="77777777" w:rsidR="006B66C5" w:rsidRPr="00CB16D0" w:rsidRDefault="006B66C5" w:rsidP="006045AA">
      <w:pPr>
        <w:pBdr>
          <w:bottom w:val="single" w:sz="4" w:space="1" w:color="auto"/>
        </w:pBdr>
        <w:jc w:val="left"/>
        <w:rPr>
          <w:rFonts w:ascii="Arial" w:hAnsi="Arial" w:cs="Arial"/>
          <w:b/>
          <w:bCs/>
          <w:sz w:val="22"/>
          <w:szCs w:val="22"/>
        </w:rPr>
      </w:pPr>
    </w:p>
    <w:tbl>
      <w:tblPr>
        <w:tblStyle w:val="TableGrid"/>
        <w:tblW w:w="8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038"/>
        <w:gridCol w:w="722"/>
        <w:gridCol w:w="2061"/>
      </w:tblGrid>
      <w:tr w:rsidR="006B66C5" w:rsidRPr="00CB16D0" w14:paraId="2DD64E30" w14:textId="77777777" w:rsidTr="0083299C">
        <w:trPr>
          <w:trHeight w:val="633"/>
        </w:trPr>
        <w:tc>
          <w:tcPr>
            <w:tcW w:w="1911" w:type="dxa"/>
          </w:tcPr>
          <w:p w14:paraId="2DD64E2D" w14:textId="77777777" w:rsidR="006B66C5" w:rsidRPr="00CB16D0" w:rsidRDefault="006B66C5" w:rsidP="006045AA">
            <w:pPr>
              <w:jc w:val="left"/>
              <w:rPr>
                <w:rFonts w:ascii="Arial" w:hAnsi="Arial" w:cs="Arial"/>
                <w:b/>
                <w:bCs/>
                <w:sz w:val="22"/>
                <w:szCs w:val="22"/>
              </w:rPr>
            </w:pPr>
            <w:r w:rsidRPr="00CB16D0">
              <w:rPr>
                <w:rFonts w:ascii="Arial" w:hAnsi="Arial" w:cs="Arial"/>
                <w:sz w:val="22"/>
                <w:szCs w:val="22"/>
              </w:rPr>
              <w:t>Model:</w:t>
            </w:r>
          </w:p>
        </w:tc>
        <w:tc>
          <w:tcPr>
            <w:tcW w:w="6818" w:type="dxa"/>
            <w:gridSpan w:val="3"/>
          </w:tcPr>
          <w:p w14:paraId="3BA11B87" w14:textId="77777777" w:rsidR="00A12DF8" w:rsidRPr="00CB16D0" w:rsidRDefault="00A12DF8" w:rsidP="006045AA">
            <w:pPr>
              <w:jc w:val="left"/>
              <w:rPr>
                <w:rFonts w:ascii="Arial" w:hAnsi="Arial" w:cs="Arial"/>
                <w:sz w:val="22"/>
                <w:szCs w:val="22"/>
              </w:rPr>
            </w:pPr>
            <w:r w:rsidRPr="00CB16D0">
              <w:rPr>
                <w:rFonts w:ascii="Arial" w:hAnsi="Arial" w:cs="Arial"/>
                <w:b/>
                <w:sz w:val="22"/>
                <w:szCs w:val="22"/>
                <w:u w:val="single"/>
              </w:rPr>
              <w:t>TOYOTA LAND CRUISER 200</w:t>
            </w:r>
            <w:r w:rsidR="006B66C5" w:rsidRPr="00CB16D0">
              <w:rPr>
                <w:rFonts w:ascii="Arial" w:hAnsi="Arial" w:cs="Arial"/>
                <w:sz w:val="22"/>
                <w:szCs w:val="22"/>
              </w:rPr>
              <w:t xml:space="preserve"> </w:t>
            </w:r>
          </w:p>
          <w:p w14:paraId="2DD64E2F" w14:textId="7A47D237" w:rsidR="0083299C" w:rsidRPr="00CB16D0" w:rsidRDefault="00FC27E4" w:rsidP="00FC27E4">
            <w:pPr>
              <w:jc w:val="left"/>
              <w:rPr>
                <w:rFonts w:ascii="Arial" w:hAnsi="Arial" w:cs="Arial"/>
                <w:b/>
                <w:bCs/>
                <w:sz w:val="22"/>
                <w:szCs w:val="22"/>
              </w:rPr>
            </w:pPr>
            <w:r>
              <w:rPr>
                <w:rStyle w:val="bluetext"/>
                <w:rFonts w:ascii="Arial" w:hAnsi="Arial" w:cs="Arial"/>
                <w:sz w:val="22"/>
                <w:szCs w:val="22"/>
              </w:rPr>
              <w:t>Gasoline</w:t>
            </w:r>
            <w:r w:rsidR="006B66C5" w:rsidRPr="00CB16D0">
              <w:rPr>
                <w:rStyle w:val="bluetext"/>
                <w:rFonts w:ascii="Arial" w:hAnsi="Arial" w:cs="Arial"/>
                <w:sz w:val="22"/>
                <w:szCs w:val="22"/>
              </w:rPr>
              <w:t xml:space="preserve">, </w:t>
            </w:r>
            <w:r>
              <w:rPr>
                <w:rStyle w:val="bluetext"/>
                <w:rFonts w:ascii="Arial" w:hAnsi="Arial" w:cs="Arial"/>
                <w:sz w:val="22"/>
                <w:szCs w:val="22"/>
              </w:rPr>
              <w:t>5</w:t>
            </w:r>
            <w:r w:rsidR="006B66C5" w:rsidRPr="00CB16D0">
              <w:rPr>
                <w:rStyle w:val="bluetext"/>
                <w:rFonts w:ascii="Arial" w:hAnsi="Arial" w:cs="Arial"/>
                <w:sz w:val="22"/>
                <w:szCs w:val="22"/>
              </w:rPr>
              <w:t xml:space="preserve"> SEATER,</w:t>
            </w:r>
            <w:r w:rsidR="00A12DF8" w:rsidRPr="00CB16D0">
              <w:rPr>
                <w:rStyle w:val="bluetext"/>
                <w:rFonts w:ascii="Arial" w:hAnsi="Arial" w:cs="Arial"/>
                <w:sz w:val="22"/>
                <w:szCs w:val="22"/>
              </w:rPr>
              <w:t xml:space="preserve"> </w:t>
            </w:r>
            <w:r w:rsidR="006B66C5" w:rsidRPr="00CB16D0">
              <w:rPr>
                <w:rStyle w:val="bluetext"/>
                <w:rFonts w:ascii="Arial" w:hAnsi="Arial" w:cs="Arial"/>
                <w:sz w:val="22"/>
                <w:szCs w:val="22"/>
              </w:rPr>
              <w:t>LEFT-HAND-DRIVE</w:t>
            </w:r>
          </w:p>
        </w:tc>
      </w:tr>
      <w:tr w:rsidR="006B66C5" w:rsidRPr="00CB16D0" w14:paraId="2DD64E35" w14:textId="77777777" w:rsidTr="0083299C">
        <w:trPr>
          <w:trHeight w:val="312"/>
        </w:trPr>
        <w:tc>
          <w:tcPr>
            <w:tcW w:w="1911" w:type="dxa"/>
          </w:tcPr>
          <w:p w14:paraId="2DD64E31" w14:textId="6E147891" w:rsidR="006B66C5" w:rsidRPr="00CB16D0" w:rsidRDefault="00A12DF8" w:rsidP="006045AA">
            <w:pPr>
              <w:jc w:val="left"/>
              <w:rPr>
                <w:rFonts w:ascii="Arial" w:hAnsi="Arial" w:cs="Arial"/>
                <w:b/>
                <w:bCs/>
                <w:sz w:val="22"/>
                <w:szCs w:val="22"/>
              </w:rPr>
            </w:pPr>
            <w:r w:rsidRPr="00CB16D0">
              <w:rPr>
                <w:rFonts w:ascii="Arial" w:eastAsia="MS Mincho" w:hAnsi="Arial" w:cs="Arial"/>
                <w:sz w:val="22"/>
                <w:szCs w:val="22"/>
              </w:rPr>
              <w:t xml:space="preserve">Engine capacity: </w:t>
            </w:r>
          </w:p>
        </w:tc>
        <w:tc>
          <w:tcPr>
            <w:tcW w:w="4056" w:type="dxa"/>
          </w:tcPr>
          <w:p w14:paraId="2DD64E32" w14:textId="35C9244E" w:rsidR="006B66C5" w:rsidRPr="00CB16D0" w:rsidRDefault="00A12DF8" w:rsidP="00FC27E4">
            <w:pPr>
              <w:jc w:val="left"/>
              <w:rPr>
                <w:rFonts w:ascii="Arial" w:hAnsi="Arial" w:cs="Arial"/>
                <w:bCs/>
                <w:sz w:val="22"/>
                <w:szCs w:val="22"/>
              </w:rPr>
            </w:pPr>
            <w:r w:rsidRPr="00CB16D0">
              <w:rPr>
                <w:rFonts w:ascii="Arial" w:hAnsi="Arial" w:cs="Arial"/>
                <w:bCs/>
                <w:sz w:val="22"/>
                <w:szCs w:val="22"/>
              </w:rPr>
              <w:t>4</w:t>
            </w:r>
            <w:r w:rsidR="00FC27E4">
              <w:rPr>
                <w:rFonts w:ascii="Arial" w:hAnsi="Arial" w:cs="Arial"/>
                <w:bCs/>
                <w:sz w:val="22"/>
                <w:szCs w:val="22"/>
              </w:rPr>
              <w:t>7</w:t>
            </w:r>
            <w:r w:rsidRPr="00CB16D0">
              <w:rPr>
                <w:rFonts w:ascii="Arial" w:hAnsi="Arial" w:cs="Arial"/>
                <w:bCs/>
                <w:sz w:val="22"/>
                <w:szCs w:val="22"/>
              </w:rPr>
              <w:t>00 cc</w:t>
            </w:r>
          </w:p>
        </w:tc>
        <w:tc>
          <w:tcPr>
            <w:tcW w:w="695" w:type="dxa"/>
          </w:tcPr>
          <w:p w14:paraId="2DD64E33" w14:textId="17FB0B83" w:rsidR="006B66C5" w:rsidRPr="00CB16D0" w:rsidRDefault="00464F58" w:rsidP="00464F58">
            <w:pPr>
              <w:jc w:val="right"/>
              <w:rPr>
                <w:rFonts w:ascii="Arial" w:hAnsi="Arial" w:cs="Arial"/>
                <w:b/>
                <w:bCs/>
                <w:sz w:val="22"/>
                <w:szCs w:val="22"/>
              </w:rPr>
            </w:pPr>
            <w:r w:rsidRPr="00CB16D0">
              <w:rPr>
                <w:rFonts w:ascii="Arial" w:eastAsia="MS Mincho" w:hAnsi="Arial" w:cs="Arial"/>
                <w:color w:val="000000"/>
                <w:sz w:val="22"/>
                <w:szCs w:val="22"/>
              </w:rPr>
              <w:t>Fuel:</w:t>
            </w:r>
          </w:p>
        </w:tc>
        <w:tc>
          <w:tcPr>
            <w:tcW w:w="2066" w:type="dxa"/>
          </w:tcPr>
          <w:p w14:paraId="2DD64E34" w14:textId="7D59EA0C" w:rsidR="006B66C5" w:rsidRPr="00CB16D0" w:rsidRDefault="00FC27E4" w:rsidP="00464F58">
            <w:pPr>
              <w:rPr>
                <w:rFonts w:ascii="Arial" w:hAnsi="Arial" w:cs="Arial"/>
                <w:b/>
                <w:bCs/>
                <w:sz w:val="22"/>
                <w:szCs w:val="22"/>
              </w:rPr>
            </w:pPr>
            <w:r>
              <w:rPr>
                <w:rFonts w:ascii="Arial" w:eastAsia="MS Mincho" w:hAnsi="Arial" w:cs="Arial"/>
                <w:color w:val="000000"/>
                <w:sz w:val="22"/>
                <w:szCs w:val="22"/>
              </w:rPr>
              <w:t>Gasoline</w:t>
            </w:r>
          </w:p>
        </w:tc>
      </w:tr>
      <w:tr w:rsidR="00A12DF8" w:rsidRPr="00CB16D0" w14:paraId="415FAF6A" w14:textId="77777777" w:rsidTr="0083299C">
        <w:trPr>
          <w:trHeight w:val="272"/>
        </w:trPr>
        <w:tc>
          <w:tcPr>
            <w:tcW w:w="1911" w:type="dxa"/>
          </w:tcPr>
          <w:p w14:paraId="3DE3F2E6" w14:textId="2B093D25" w:rsidR="00A12DF8" w:rsidRPr="00CB16D0" w:rsidRDefault="00A12DF8" w:rsidP="00A12DF8">
            <w:pPr>
              <w:jc w:val="left"/>
              <w:rPr>
                <w:rFonts w:ascii="Arial" w:eastAsia="MS Mincho" w:hAnsi="Arial" w:cs="Arial"/>
                <w:sz w:val="22"/>
                <w:szCs w:val="22"/>
              </w:rPr>
            </w:pPr>
            <w:r w:rsidRPr="00CB16D0">
              <w:rPr>
                <w:rFonts w:ascii="Arial" w:eastAsia="MS Mincho" w:hAnsi="Arial" w:cs="Arial"/>
                <w:sz w:val="22"/>
                <w:szCs w:val="22"/>
              </w:rPr>
              <w:t>Transmission:</w:t>
            </w:r>
          </w:p>
        </w:tc>
        <w:tc>
          <w:tcPr>
            <w:tcW w:w="4056" w:type="dxa"/>
          </w:tcPr>
          <w:p w14:paraId="6CEA24C3" w14:textId="5B6A239A" w:rsidR="00A12DF8" w:rsidRPr="00CB16D0" w:rsidRDefault="00FC27E4" w:rsidP="00A12DF8">
            <w:pPr>
              <w:jc w:val="left"/>
              <w:rPr>
                <w:rFonts w:ascii="Arial" w:eastAsia="MS Mincho" w:hAnsi="Arial" w:cs="Arial"/>
                <w:color w:val="000000"/>
                <w:sz w:val="22"/>
                <w:szCs w:val="22"/>
              </w:rPr>
            </w:pPr>
            <w:r>
              <w:rPr>
                <w:rFonts w:ascii="Arial" w:eastAsia="MS Mincho" w:hAnsi="Arial" w:cs="Arial"/>
                <w:color w:val="000000"/>
                <w:sz w:val="22"/>
                <w:szCs w:val="22"/>
              </w:rPr>
              <w:t>Automatic</w:t>
            </w:r>
            <w:r w:rsidR="00A12DF8" w:rsidRPr="00CB16D0">
              <w:rPr>
                <w:rFonts w:ascii="Arial" w:eastAsia="MS Mincho" w:hAnsi="Arial" w:cs="Arial"/>
                <w:color w:val="000000"/>
                <w:sz w:val="22"/>
                <w:szCs w:val="22"/>
              </w:rPr>
              <w:tab/>
            </w:r>
          </w:p>
        </w:tc>
        <w:tc>
          <w:tcPr>
            <w:tcW w:w="695" w:type="dxa"/>
          </w:tcPr>
          <w:p w14:paraId="6D914A6B" w14:textId="3F47850A" w:rsidR="00A12DF8" w:rsidRPr="00CB16D0" w:rsidRDefault="00A12DF8" w:rsidP="00A12DF8">
            <w:pPr>
              <w:jc w:val="right"/>
              <w:rPr>
                <w:rFonts w:ascii="Arial" w:eastAsia="MS Mincho" w:hAnsi="Arial" w:cs="Arial"/>
                <w:color w:val="000000"/>
                <w:sz w:val="22"/>
                <w:szCs w:val="22"/>
              </w:rPr>
            </w:pPr>
            <w:r w:rsidRPr="00CB16D0">
              <w:rPr>
                <w:rFonts w:ascii="Arial" w:hAnsi="Arial" w:cs="Arial"/>
                <w:bCs/>
                <w:sz w:val="22"/>
                <w:szCs w:val="22"/>
              </w:rPr>
              <w:t>Year:</w:t>
            </w:r>
          </w:p>
        </w:tc>
        <w:tc>
          <w:tcPr>
            <w:tcW w:w="2066" w:type="dxa"/>
          </w:tcPr>
          <w:p w14:paraId="79E0D531" w14:textId="7C55AC4D" w:rsidR="00A12DF8" w:rsidRPr="00CB16D0" w:rsidRDefault="00A12DF8" w:rsidP="00FC27E4">
            <w:pPr>
              <w:rPr>
                <w:rFonts w:ascii="Arial" w:eastAsia="MS Mincho" w:hAnsi="Arial" w:cs="Arial"/>
                <w:color w:val="000000"/>
                <w:sz w:val="22"/>
                <w:szCs w:val="22"/>
              </w:rPr>
            </w:pPr>
            <w:r w:rsidRPr="00CB16D0">
              <w:rPr>
                <w:rFonts w:ascii="Arial" w:hAnsi="Arial" w:cs="Arial"/>
                <w:bCs/>
                <w:sz w:val="22"/>
                <w:szCs w:val="22"/>
              </w:rPr>
              <w:t>20</w:t>
            </w:r>
            <w:r w:rsidR="00FC27E4">
              <w:rPr>
                <w:rFonts w:ascii="Arial" w:hAnsi="Arial" w:cs="Arial"/>
                <w:bCs/>
                <w:sz w:val="22"/>
                <w:szCs w:val="22"/>
              </w:rPr>
              <w:t>08</w:t>
            </w:r>
          </w:p>
        </w:tc>
      </w:tr>
      <w:tr w:rsidR="0083299C" w:rsidRPr="00CB16D0" w14:paraId="2DD64E3A" w14:textId="77777777" w:rsidTr="0083299C">
        <w:trPr>
          <w:trHeight w:val="312"/>
        </w:trPr>
        <w:tc>
          <w:tcPr>
            <w:tcW w:w="1911" w:type="dxa"/>
          </w:tcPr>
          <w:p w14:paraId="2DD64E36" w14:textId="77777777" w:rsidR="00A12DF8" w:rsidRPr="00CB16D0" w:rsidRDefault="00A12DF8" w:rsidP="00A12DF8">
            <w:pPr>
              <w:jc w:val="left"/>
              <w:rPr>
                <w:rFonts w:ascii="Arial" w:hAnsi="Arial" w:cs="Arial"/>
                <w:b/>
                <w:bCs/>
                <w:sz w:val="22"/>
                <w:szCs w:val="22"/>
              </w:rPr>
            </w:pPr>
            <w:r w:rsidRPr="00CB16D0">
              <w:rPr>
                <w:rFonts w:ascii="Arial" w:hAnsi="Arial" w:cs="Arial"/>
                <w:bCs/>
                <w:sz w:val="22"/>
                <w:szCs w:val="22"/>
              </w:rPr>
              <w:t>Mileage:</w:t>
            </w:r>
            <w:r w:rsidRPr="00CB16D0">
              <w:rPr>
                <w:rFonts w:ascii="Arial" w:hAnsi="Arial" w:cs="Arial"/>
                <w:b/>
                <w:bCs/>
                <w:sz w:val="22"/>
                <w:szCs w:val="22"/>
              </w:rPr>
              <w:tab/>
            </w:r>
          </w:p>
        </w:tc>
        <w:tc>
          <w:tcPr>
            <w:tcW w:w="4056" w:type="dxa"/>
          </w:tcPr>
          <w:p w14:paraId="2DD64E37" w14:textId="25E32783" w:rsidR="00A12DF8" w:rsidRPr="00CB16D0" w:rsidRDefault="00FC27E4" w:rsidP="00A12DF8">
            <w:pPr>
              <w:jc w:val="left"/>
              <w:rPr>
                <w:rFonts w:ascii="Arial" w:hAnsi="Arial" w:cs="Arial"/>
                <w:bCs/>
                <w:sz w:val="22"/>
                <w:szCs w:val="22"/>
              </w:rPr>
            </w:pPr>
            <w:r>
              <w:rPr>
                <w:rFonts w:ascii="Arial" w:hAnsi="Arial" w:cs="Arial"/>
                <w:bCs/>
                <w:sz w:val="22"/>
                <w:szCs w:val="22"/>
              </w:rPr>
              <w:t>270000</w:t>
            </w:r>
            <w:r w:rsidR="00A12DF8" w:rsidRPr="00CB16D0">
              <w:rPr>
                <w:rFonts w:ascii="Arial" w:hAnsi="Arial" w:cs="Arial"/>
                <w:bCs/>
                <w:sz w:val="22"/>
                <w:szCs w:val="22"/>
              </w:rPr>
              <w:t xml:space="preserve"> Km</w:t>
            </w:r>
          </w:p>
        </w:tc>
        <w:tc>
          <w:tcPr>
            <w:tcW w:w="695" w:type="dxa"/>
          </w:tcPr>
          <w:p w14:paraId="2DD64E38" w14:textId="6B6B4B94" w:rsidR="00A12DF8" w:rsidRPr="00CB16D0" w:rsidRDefault="00A12DF8" w:rsidP="00A12DF8">
            <w:pPr>
              <w:jc w:val="right"/>
              <w:rPr>
                <w:rFonts w:ascii="Arial" w:hAnsi="Arial" w:cs="Arial"/>
                <w:b/>
                <w:bCs/>
                <w:sz w:val="22"/>
                <w:szCs w:val="22"/>
              </w:rPr>
            </w:pPr>
          </w:p>
        </w:tc>
        <w:tc>
          <w:tcPr>
            <w:tcW w:w="2066" w:type="dxa"/>
          </w:tcPr>
          <w:p w14:paraId="2DD64E39" w14:textId="0CF9EFA5" w:rsidR="00A12DF8" w:rsidRPr="00CB16D0" w:rsidRDefault="00A12DF8" w:rsidP="00A12DF8">
            <w:pPr>
              <w:rPr>
                <w:rFonts w:ascii="Arial" w:hAnsi="Arial" w:cs="Arial"/>
                <w:b/>
                <w:bCs/>
                <w:sz w:val="22"/>
                <w:szCs w:val="22"/>
              </w:rPr>
            </w:pPr>
          </w:p>
        </w:tc>
      </w:tr>
      <w:tr w:rsidR="00A12DF8" w:rsidRPr="00CB16D0" w14:paraId="2DD64E3D" w14:textId="77777777" w:rsidTr="0083299C">
        <w:trPr>
          <w:trHeight w:val="299"/>
        </w:trPr>
        <w:tc>
          <w:tcPr>
            <w:tcW w:w="1911" w:type="dxa"/>
          </w:tcPr>
          <w:p w14:paraId="2DD64E3B" w14:textId="77777777" w:rsidR="00A12DF8" w:rsidRPr="00CB16D0" w:rsidRDefault="00A12DF8" w:rsidP="00A12DF8">
            <w:pPr>
              <w:jc w:val="left"/>
              <w:rPr>
                <w:rFonts w:ascii="Arial" w:hAnsi="Arial" w:cs="Arial"/>
                <w:b/>
                <w:bCs/>
                <w:sz w:val="22"/>
                <w:szCs w:val="22"/>
              </w:rPr>
            </w:pPr>
            <w:r w:rsidRPr="00CB16D0">
              <w:rPr>
                <w:rFonts w:ascii="Arial" w:hAnsi="Arial" w:cs="Arial"/>
                <w:bCs/>
                <w:sz w:val="22"/>
                <w:szCs w:val="22"/>
              </w:rPr>
              <w:t>Color:</w:t>
            </w:r>
          </w:p>
        </w:tc>
        <w:tc>
          <w:tcPr>
            <w:tcW w:w="6818" w:type="dxa"/>
            <w:gridSpan w:val="3"/>
          </w:tcPr>
          <w:p w14:paraId="2DD64E3C" w14:textId="3833A632" w:rsidR="00A12DF8" w:rsidRPr="00CB16D0" w:rsidRDefault="00A12DF8" w:rsidP="00A12DF8">
            <w:pPr>
              <w:jc w:val="left"/>
              <w:rPr>
                <w:rFonts w:ascii="Arial" w:hAnsi="Arial" w:cs="Arial"/>
                <w:bCs/>
                <w:sz w:val="22"/>
                <w:szCs w:val="22"/>
              </w:rPr>
            </w:pPr>
            <w:r w:rsidRPr="00CB16D0">
              <w:rPr>
                <w:rFonts w:ascii="Arial" w:hAnsi="Arial" w:cs="Arial"/>
                <w:bCs/>
                <w:sz w:val="22"/>
                <w:szCs w:val="22"/>
              </w:rPr>
              <w:t>White</w:t>
            </w:r>
          </w:p>
        </w:tc>
      </w:tr>
      <w:tr w:rsidR="00A12DF8" w:rsidRPr="00CB16D0" w14:paraId="2DD64E40" w14:textId="77777777" w:rsidTr="0083299C">
        <w:trPr>
          <w:trHeight w:val="299"/>
        </w:trPr>
        <w:tc>
          <w:tcPr>
            <w:tcW w:w="1911" w:type="dxa"/>
          </w:tcPr>
          <w:p w14:paraId="2DD64E3E" w14:textId="77777777" w:rsidR="00A12DF8" w:rsidRPr="00CB16D0" w:rsidRDefault="00A12DF8" w:rsidP="00A12DF8">
            <w:pPr>
              <w:jc w:val="left"/>
              <w:rPr>
                <w:rFonts w:ascii="Arial" w:hAnsi="Arial" w:cs="Arial"/>
                <w:b/>
                <w:bCs/>
                <w:sz w:val="22"/>
                <w:szCs w:val="22"/>
              </w:rPr>
            </w:pPr>
            <w:r w:rsidRPr="00CB16D0">
              <w:rPr>
                <w:rFonts w:ascii="Arial" w:hAnsi="Arial" w:cs="Arial"/>
                <w:bCs/>
                <w:sz w:val="22"/>
                <w:szCs w:val="22"/>
              </w:rPr>
              <w:t>Price:</w:t>
            </w:r>
          </w:p>
        </w:tc>
        <w:tc>
          <w:tcPr>
            <w:tcW w:w="6818" w:type="dxa"/>
            <w:gridSpan w:val="3"/>
          </w:tcPr>
          <w:p w14:paraId="389581B9" w14:textId="77777777" w:rsidR="00A12DF8" w:rsidRPr="00CB16D0" w:rsidRDefault="00A12DF8" w:rsidP="00A12DF8">
            <w:pPr>
              <w:jc w:val="left"/>
              <w:rPr>
                <w:rFonts w:ascii="Arial" w:hAnsi="Arial" w:cs="Arial"/>
                <w:b/>
                <w:bCs/>
                <w:sz w:val="22"/>
                <w:szCs w:val="22"/>
              </w:rPr>
            </w:pPr>
            <w:r w:rsidRPr="00CB16D0">
              <w:rPr>
                <w:rFonts w:ascii="Arial" w:hAnsi="Arial" w:cs="Arial"/>
                <w:b/>
                <w:bCs/>
                <w:sz w:val="22"/>
                <w:szCs w:val="22"/>
              </w:rPr>
              <w:t>TO BE SOLD TO THE HIGHEST BIDDER</w:t>
            </w:r>
          </w:p>
          <w:p w14:paraId="2DD64E3F" w14:textId="323F11AA" w:rsidR="0083299C" w:rsidRPr="00CB16D0" w:rsidRDefault="0083299C" w:rsidP="00A12DF8">
            <w:pPr>
              <w:jc w:val="left"/>
              <w:rPr>
                <w:rFonts w:ascii="Arial" w:hAnsi="Arial" w:cs="Arial"/>
                <w:b/>
                <w:bCs/>
                <w:sz w:val="22"/>
                <w:szCs w:val="22"/>
              </w:rPr>
            </w:pPr>
          </w:p>
        </w:tc>
      </w:tr>
    </w:tbl>
    <w:p w14:paraId="45B1ADE9" w14:textId="166F8144" w:rsidR="00BA68CB" w:rsidRPr="00CB16D0" w:rsidRDefault="00BA68CB" w:rsidP="006045AA">
      <w:pPr>
        <w:pBdr>
          <w:bottom w:val="single" w:sz="4" w:space="1" w:color="auto"/>
        </w:pBdr>
        <w:jc w:val="left"/>
        <w:rPr>
          <w:rFonts w:ascii="Arial" w:hAnsi="Arial" w:cs="Arial"/>
          <w:b/>
          <w:bCs/>
          <w:sz w:val="22"/>
          <w:szCs w:val="22"/>
        </w:rPr>
      </w:pPr>
    </w:p>
    <w:p w14:paraId="2DD64E42" w14:textId="77777777" w:rsidR="00813DAE" w:rsidRPr="00CB16D0" w:rsidRDefault="00813DAE" w:rsidP="006045AA">
      <w:pPr>
        <w:pBdr>
          <w:bottom w:val="single" w:sz="4" w:space="1" w:color="auto"/>
        </w:pBdr>
        <w:jc w:val="left"/>
        <w:rPr>
          <w:rFonts w:ascii="Arial" w:hAnsi="Arial" w:cs="Arial"/>
          <w:b/>
          <w:bCs/>
          <w:sz w:val="22"/>
          <w:szCs w:val="22"/>
        </w:rPr>
      </w:pPr>
    </w:p>
    <w:p w14:paraId="2DD64E43" w14:textId="77777777" w:rsidR="00303979" w:rsidRPr="00CB16D0" w:rsidRDefault="00303979" w:rsidP="00A934E9">
      <w:pPr>
        <w:snapToGrid w:val="0"/>
        <w:jc w:val="left"/>
        <w:rPr>
          <w:rFonts w:ascii="Arial" w:hAnsi="Arial" w:cs="Arial"/>
          <w:b/>
          <w:bCs/>
          <w:sz w:val="22"/>
          <w:szCs w:val="22"/>
          <w:u w:val="single"/>
        </w:rPr>
      </w:pPr>
    </w:p>
    <w:p w14:paraId="2DD64E44" w14:textId="77777777" w:rsidR="00476E08" w:rsidRPr="00CB16D0" w:rsidRDefault="00476E08" w:rsidP="00A934E9">
      <w:pPr>
        <w:snapToGrid w:val="0"/>
        <w:jc w:val="left"/>
        <w:rPr>
          <w:rFonts w:ascii="Arial" w:hAnsi="Arial" w:cs="Arial"/>
          <w:b/>
          <w:bCs/>
          <w:sz w:val="22"/>
          <w:szCs w:val="22"/>
          <w:u w:val="single"/>
        </w:rPr>
      </w:pPr>
      <w:r w:rsidRPr="00CB16D0">
        <w:rPr>
          <w:rFonts w:ascii="Arial" w:hAnsi="Arial" w:cs="Arial"/>
          <w:b/>
          <w:bCs/>
          <w:sz w:val="22"/>
          <w:szCs w:val="22"/>
          <w:u w:val="single"/>
        </w:rPr>
        <w:t>Technical specifications</w:t>
      </w:r>
    </w:p>
    <w:p w14:paraId="2DD64E45" w14:textId="77777777" w:rsidR="005C581E" w:rsidRPr="00CB16D0" w:rsidRDefault="005C581E" w:rsidP="00A934E9">
      <w:pPr>
        <w:snapToGrid w:val="0"/>
        <w:jc w:val="left"/>
        <w:rPr>
          <w:rFonts w:ascii="Arial" w:hAnsi="Arial" w:cs="Arial"/>
          <w:b/>
          <w:bCs/>
          <w:sz w:val="22"/>
          <w:szCs w:val="22"/>
          <w:u w:val="single"/>
        </w:rPr>
      </w:pPr>
    </w:p>
    <w:p w14:paraId="2DD64E46" w14:textId="098CEDCF" w:rsidR="00C92531" w:rsidRPr="00CB16D0" w:rsidRDefault="00476E08" w:rsidP="008E102F">
      <w:pPr>
        <w:snapToGrid w:val="0"/>
        <w:jc w:val="left"/>
        <w:rPr>
          <w:rFonts w:ascii="Arial" w:hAnsi="Arial" w:cs="Arial"/>
          <w:color w:val="000000"/>
          <w:kern w:val="0"/>
          <w:sz w:val="22"/>
          <w:szCs w:val="22"/>
          <w:lang w:val="en-GB"/>
        </w:rPr>
      </w:pPr>
      <w:r w:rsidRPr="00CB16D0">
        <w:rPr>
          <w:rFonts w:ascii="Arial" w:hAnsi="Arial" w:cs="Arial"/>
          <w:b/>
          <w:bCs/>
          <w:sz w:val="22"/>
          <w:szCs w:val="22"/>
        </w:rPr>
        <w:t>Vehicle condition</w:t>
      </w:r>
      <w:r w:rsidRPr="00CB16D0">
        <w:rPr>
          <w:rFonts w:ascii="Arial" w:hAnsi="Arial" w:cs="Arial"/>
          <w:bCs/>
          <w:sz w:val="22"/>
          <w:szCs w:val="22"/>
        </w:rPr>
        <w:t xml:space="preserve">: </w:t>
      </w:r>
      <w:r w:rsidR="00303979" w:rsidRPr="00CB16D0">
        <w:rPr>
          <w:rFonts w:ascii="Arial" w:hAnsi="Arial" w:cs="Arial"/>
          <w:bCs/>
          <w:sz w:val="22"/>
          <w:szCs w:val="22"/>
        </w:rPr>
        <w:t>Very good</w:t>
      </w:r>
      <w:r w:rsidR="005C581E" w:rsidRPr="00CB16D0">
        <w:rPr>
          <w:rFonts w:ascii="Arial" w:hAnsi="Arial" w:cs="Arial"/>
          <w:color w:val="000000"/>
          <w:kern w:val="0"/>
          <w:sz w:val="22"/>
          <w:szCs w:val="22"/>
          <w:lang w:val="en-GB"/>
        </w:rPr>
        <w:t xml:space="preserve"> condition, r</w:t>
      </w:r>
      <w:r w:rsidR="00C92531" w:rsidRPr="00CB16D0">
        <w:rPr>
          <w:rFonts w:ascii="Arial" w:hAnsi="Arial" w:cs="Arial"/>
          <w:color w:val="000000"/>
          <w:kern w:val="0"/>
          <w:sz w:val="22"/>
          <w:szCs w:val="22"/>
          <w:lang w:val="en-GB"/>
        </w:rPr>
        <w:t>egular service check</w:t>
      </w:r>
      <w:r w:rsidR="00A934E9" w:rsidRPr="00CB16D0">
        <w:rPr>
          <w:rFonts w:ascii="Arial" w:hAnsi="Arial" w:cs="Arial"/>
          <w:color w:val="000000"/>
          <w:kern w:val="0"/>
          <w:sz w:val="22"/>
          <w:szCs w:val="22"/>
          <w:lang w:val="en-GB"/>
        </w:rPr>
        <w:t>s</w:t>
      </w:r>
      <w:r w:rsidR="00C92531" w:rsidRPr="00CB16D0">
        <w:rPr>
          <w:rFonts w:ascii="Arial" w:hAnsi="Arial" w:cs="Arial"/>
          <w:color w:val="000000"/>
          <w:kern w:val="0"/>
          <w:sz w:val="22"/>
          <w:szCs w:val="22"/>
          <w:lang w:val="en-GB"/>
        </w:rPr>
        <w:t xml:space="preserve"> </w:t>
      </w:r>
      <w:r w:rsidR="00303979" w:rsidRPr="00CB16D0">
        <w:rPr>
          <w:rFonts w:ascii="Arial" w:hAnsi="Arial" w:cs="Arial"/>
          <w:color w:val="000000"/>
          <w:kern w:val="0"/>
          <w:sz w:val="22"/>
          <w:szCs w:val="22"/>
          <w:lang w:val="en-GB"/>
        </w:rPr>
        <w:t xml:space="preserve">and repairs </w:t>
      </w:r>
      <w:r w:rsidRPr="00CB16D0">
        <w:rPr>
          <w:rFonts w:ascii="Arial" w:hAnsi="Arial" w:cs="Arial"/>
          <w:color w:val="000000"/>
          <w:kern w:val="0"/>
          <w:sz w:val="22"/>
          <w:szCs w:val="22"/>
          <w:lang w:val="en-GB"/>
        </w:rPr>
        <w:t>made b</w:t>
      </w:r>
      <w:r w:rsidR="00C92531" w:rsidRPr="00CB16D0">
        <w:rPr>
          <w:rFonts w:ascii="Arial" w:hAnsi="Arial" w:cs="Arial"/>
          <w:color w:val="000000"/>
          <w:kern w:val="0"/>
          <w:sz w:val="22"/>
          <w:szCs w:val="22"/>
          <w:lang w:val="en-GB"/>
        </w:rPr>
        <w:t xml:space="preserve">y </w:t>
      </w:r>
      <w:r w:rsidR="00E94225" w:rsidRPr="00CB16D0">
        <w:rPr>
          <w:rFonts w:ascii="Arial" w:hAnsi="Arial" w:cs="Arial"/>
          <w:color w:val="000000"/>
          <w:kern w:val="0"/>
          <w:sz w:val="22"/>
          <w:szCs w:val="22"/>
          <w:lang w:val="en-GB"/>
        </w:rPr>
        <w:t>E</w:t>
      </w:r>
      <w:r w:rsidR="00FC27E4">
        <w:rPr>
          <w:rFonts w:ascii="Arial" w:hAnsi="Arial" w:cs="Arial"/>
          <w:color w:val="000000"/>
          <w:kern w:val="0"/>
          <w:sz w:val="22"/>
          <w:szCs w:val="22"/>
          <w:lang w:val="en-GB"/>
        </w:rPr>
        <w:t>vi</w:t>
      </w:r>
      <w:r w:rsidR="00E94225" w:rsidRPr="00CB16D0">
        <w:rPr>
          <w:rFonts w:ascii="Arial" w:hAnsi="Arial" w:cs="Arial"/>
          <w:color w:val="000000"/>
          <w:kern w:val="0"/>
          <w:sz w:val="22"/>
          <w:szCs w:val="22"/>
          <w:lang w:val="en-GB"/>
        </w:rPr>
        <w:t>-A</w:t>
      </w:r>
      <w:r w:rsidR="00FC27E4">
        <w:rPr>
          <w:rFonts w:ascii="Arial" w:hAnsi="Arial" w:cs="Arial"/>
          <w:color w:val="000000"/>
          <w:kern w:val="0"/>
          <w:sz w:val="22"/>
          <w:szCs w:val="22"/>
          <w:lang w:val="en-GB"/>
        </w:rPr>
        <w:t>utocenter and Toyota Center</w:t>
      </w:r>
      <w:r w:rsidR="00E94225" w:rsidRPr="00CB16D0">
        <w:rPr>
          <w:rFonts w:ascii="Arial" w:hAnsi="Arial" w:cs="Arial"/>
          <w:color w:val="000000"/>
          <w:kern w:val="0"/>
          <w:sz w:val="22"/>
          <w:szCs w:val="22"/>
          <w:lang w:val="en-GB"/>
        </w:rPr>
        <w:t xml:space="preserve">. </w:t>
      </w:r>
      <w:r w:rsidRPr="00CB16D0">
        <w:rPr>
          <w:rFonts w:ascii="Arial" w:hAnsi="Arial" w:cs="Arial"/>
          <w:color w:val="000000"/>
          <w:kern w:val="0"/>
          <w:sz w:val="22"/>
          <w:szCs w:val="22"/>
          <w:lang w:val="en-GB"/>
        </w:rPr>
        <w:t xml:space="preserve"> </w:t>
      </w:r>
    </w:p>
    <w:p w14:paraId="2DD64E47" w14:textId="77777777" w:rsidR="005C581E" w:rsidRPr="00CB16D0" w:rsidRDefault="005C581E" w:rsidP="008E102F">
      <w:pPr>
        <w:snapToGrid w:val="0"/>
        <w:jc w:val="left"/>
        <w:rPr>
          <w:rFonts w:ascii="Arial" w:hAnsi="Arial" w:cs="Arial"/>
          <w:color w:val="000000"/>
          <w:kern w:val="0"/>
          <w:sz w:val="22"/>
          <w:szCs w:val="22"/>
          <w:lang w:val="en-GB"/>
        </w:rPr>
      </w:pPr>
    </w:p>
    <w:p w14:paraId="2DD64E4A" w14:textId="5A068061" w:rsidR="00440985" w:rsidRPr="00CB16D0" w:rsidRDefault="00476E08" w:rsidP="00A934E9">
      <w:pPr>
        <w:snapToGrid w:val="0"/>
        <w:jc w:val="left"/>
        <w:rPr>
          <w:rFonts w:ascii="Arial" w:hAnsi="Arial" w:cs="Arial"/>
          <w:b/>
          <w:bCs/>
          <w:sz w:val="22"/>
          <w:szCs w:val="22"/>
        </w:rPr>
      </w:pPr>
      <w:r w:rsidRPr="00CB16D0">
        <w:rPr>
          <w:rFonts w:ascii="Arial" w:hAnsi="Arial" w:cs="Arial"/>
          <w:b/>
          <w:bCs/>
          <w:sz w:val="22"/>
          <w:szCs w:val="22"/>
        </w:rPr>
        <w:t>Other specifications:</w:t>
      </w:r>
    </w:p>
    <w:p w14:paraId="4677F309" w14:textId="77777777" w:rsidR="00284B0F" w:rsidRPr="00CB16D0" w:rsidRDefault="00284B0F" w:rsidP="00A934E9">
      <w:pPr>
        <w:snapToGrid w:val="0"/>
        <w:jc w:val="left"/>
        <w:rPr>
          <w:rFonts w:ascii="Arial" w:hAnsi="Arial" w:cs="Arial"/>
          <w:b/>
          <w:bCs/>
          <w:sz w:val="22"/>
          <w:szCs w:val="22"/>
        </w:rPr>
      </w:pPr>
    </w:p>
    <w:tbl>
      <w:tblPr>
        <w:tblStyle w:val="TableGrid"/>
        <w:tblW w:w="0" w:type="auto"/>
        <w:tblLook w:val="04A0" w:firstRow="1" w:lastRow="0" w:firstColumn="1" w:lastColumn="0" w:noHBand="0" w:noVBand="1"/>
      </w:tblPr>
      <w:tblGrid>
        <w:gridCol w:w="3848"/>
        <w:gridCol w:w="616"/>
      </w:tblGrid>
      <w:tr w:rsidR="00284B0F" w:rsidRPr="00CB16D0" w14:paraId="2DD64E4E" w14:textId="77777777" w:rsidTr="00C218BD">
        <w:trPr>
          <w:trHeight w:val="391"/>
        </w:trPr>
        <w:tc>
          <w:tcPr>
            <w:tcW w:w="3848" w:type="dxa"/>
            <w:tcBorders>
              <w:right w:val="single" w:sz="4" w:space="0" w:color="auto"/>
            </w:tcBorders>
          </w:tcPr>
          <w:p w14:paraId="2DD64E4B" w14:textId="64994ABB" w:rsidR="00284B0F" w:rsidRPr="00CB16D0" w:rsidRDefault="00284B0F" w:rsidP="00284B0F">
            <w:pPr>
              <w:rPr>
                <w:rFonts w:ascii="Arial" w:hAnsi="Arial" w:cs="Arial"/>
                <w:color w:val="000000"/>
                <w:kern w:val="0"/>
                <w:sz w:val="22"/>
                <w:szCs w:val="22"/>
                <w:lang w:val="en-GB"/>
              </w:rPr>
            </w:pPr>
            <w:r w:rsidRPr="00CB16D0">
              <w:rPr>
                <w:rFonts w:ascii="Arial" w:hAnsi="Arial" w:cs="Arial"/>
                <w:color w:val="000000"/>
                <w:kern w:val="0"/>
                <w:sz w:val="22"/>
                <w:szCs w:val="22"/>
                <w:lang w:val="en-GB"/>
              </w:rPr>
              <w:t>4 x 4</w:t>
            </w:r>
          </w:p>
        </w:tc>
        <w:tc>
          <w:tcPr>
            <w:tcW w:w="616" w:type="dxa"/>
            <w:tcBorders>
              <w:top w:val="nil"/>
              <w:left w:val="single" w:sz="4" w:space="0" w:color="auto"/>
              <w:bottom w:val="nil"/>
              <w:right w:val="nil"/>
            </w:tcBorders>
          </w:tcPr>
          <w:p w14:paraId="2DD64E4C" w14:textId="77777777" w:rsidR="00284B0F" w:rsidRPr="00CB16D0" w:rsidRDefault="00284B0F" w:rsidP="00284B0F">
            <w:pPr>
              <w:rPr>
                <w:rFonts w:ascii="Arial" w:hAnsi="Arial" w:cs="Arial"/>
                <w:color w:val="000000"/>
                <w:kern w:val="0"/>
                <w:sz w:val="22"/>
                <w:szCs w:val="22"/>
                <w:lang w:val="en-GB"/>
              </w:rPr>
            </w:pPr>
          </w:p>
        </w:tc>
      </w:tr>
      <w:tr w:rsidR="00284B0F" w:rsidRPr="00CB16D0" w14:paraId="2DD64E5E" w14:textId="77777777" w:rsidTr="00C218BD">
        <w:trPr>
          <w:trHeight w:val="391"/>
        </w:trPr>
        <w:tc>
          <w:tcPr>
            <w:tcW w:w="3848" w:type="dxa"/>
            <w:tcBorders>
              <w:right w:val="single" w:sz="4" w:space="0" w:color="auto"/>
            </w:tcBorders>
          </w:tcPr>
          <w:p w14:paraId="2DD64E5B" w14:textId="058D3AFF" w:rsidR="00284B0F" w:rsidRPr="00CB16D0" w:rsidRDefault="00284B0F" w:rsidP="00284B0F">
            <w:pPr>
              <w:rPr>
                <w:rFonts w:ascii="Arial" w:hAnsi="Arial" w:cs="Arial"/>
                <w:color w:val="000000"/>
                <w:kern w:val="0"/>
                <w:sz w:val="22"/>
                <w:szCs w:val="22"/>
              </w:rPr>
            </w:pPr>
            <w:r w:rsidRPr="00CB16D0">
              <w:rPr>
                <w:rFonts w:ascii="Arial" w:hAnsi="Arial" w:cs="Arial"/>
                <w:color w:val="000000"/>
                <w:kern w:val="0"/>
                <w:sz w:val="22"/>
                <w:szCs w:val="22"/>
              </w:rPr>
              <w:t>E</w:t>
            </w:r>
            <w:r w:rsidRPr="00CB16D0">
              <w:rPr>
                <w:rFonts w:ascii="Arial" w:hAnsi="Arial" w:cs="Arial"/>
                <w:color w:val="000000"/>
                <w:kern w:val="0"/>
                <w:sz w:val="22"/>
                <w:szCs w:val="22"/>
                <w:lang w:val="en-GB"/>
              </w:rPr>
              <w:t>lectric windows</w:t>
            </w:r>
          </w:p>
        </w:tc>
        <w:tc>
          <w:tcPr>
            <w:tcW w:w="616" w:type="dxa"/>
            <w:tcBorders>
              <w:top w:val="nil"/>
              <w:left w:val="single" w:sz="4" w:space="0" w:color="auto"/>
              <w:bottom w:val="nil"/>
              <w:right w:val="nil"/>
            </w:tcBorders>
          </w:tcPr>
          <w:p w14:paraId="2DD64E5C" w14:textId="77777777" w:rsidR="00284B0F" w:rsidRPr="00CB16D0" w:rsidRDefault="00284B0F" w:rsidP="00284B0F">
            <w:pPr>
              <w:rPr>
                <w:rFonts w:ascii="Arial" w:hAnsi="Arial" w:cs="Arial"/>
                <w:color w:val="000000"/>
                <w:kern w:val="0"/>
                <w:sz w:val="22"/>
                <w:szCs w:val="22"/>
                <w:lang w:val="en-GB"/>
              </w:rPr>
            </w:pPr>
          </w:p>
        </w:tc>
      </w:tr>
    </w:tbl>
    <w:p w14:paraId="2DD64E6F" w14:textId="4704EF8C" w:rsidR="00EA51C9" w:rsidRPr="00CB16D0" w:rsidRDefault="00EA51C9" w:rsidP="00697827">
      <w:pPr>
        <w:jc w:val="center"/>
        <w:rPr>
          <w:rFonts w:ascii="Arial" w:hAnsi="Arial" w:cs="Arial"/>
          <w:b/>
          <w:bCs/>
          <w:sz w:val="22"/>
          <w:szCs w:val="22"/>
        </w:rPr>
      </w:pPr>
    </w:p>
    <w:p w14:paraId="23669DF6" w14:textId="48B92331" w:rsidR="00284B0F" w:rsidRPr="00CB16D0" w:rsidRDefault="00284B0F" w:rsidP="00697827">
      <w:pPr>
        <w:jc w:val="center"/>
        <w:rPr>
          <w:rFonts w:ascii="Arial" w:hAnsi="Arial" w:cs="Arial"/>
          <w:b/>
          <w:bCs/>
          <w:sz w:val="22"/>
          <w:szCs w:val="22"/>
        </w:rPr>
      </w:pPr>
    </w:p>
    <w:p w14:paraId="0187F947" w14:textId="5872D08A" w:rsidR="00861496" w:rsidRPr="00CB16D0" w:rsidRDefault="00861496" w:rsidP="00697827">
      <w:pPr>
        <w:jc w:val="center"/>
        <w:rPr>
          <w:rFonts w:ascii="Arial" w:hAnsi="Arial" w:cs="Arial"/>
          <w:b/>
          <w:bCs/>
          <w:sz w:val="22"/>
          <w:szCs w:val="22"/>
        </w:rPr>
      </w:pPr>
    </w:p>
    <w:p w14:paraId="47B71D5E" w14:textId="77777777" w:rsidR="00861496" w:rsidRPr="00CB16D0" w:rsidRDefault="00861496" w:rsidP="00697827">
      <w:pPr>
        <w:jc w:val="center"/>
        <w:rPr>
          <w:rFonts w:ascii="Arial" w:hAnsi="Arial" w:cs="Arial"/>
          <w:b/>
          <w:bCs/>
          <w:sz w:val="22"/>
          <w:szCs w:val="22"/>
        </w:rPr>
      </w:pPr>
    </w:p>
    <w:p w14:paraId="2DD64E70" w14:textId="7E8BC96E" w:rsidR="00A934E9" w:rsidRPr="00CB16D0" w:rsidRDefault="00117AA6" w:rsidP="00E75D52">
      <w:pPr>
        <w:spacing w:after="120"/>
        <w:jc w:val="center"/>
        <w:rPr>
          <w:rFonts w:ascii="Arial" w:hAnsi="Arial" w:cs="Arial"/>
          <w:b/>
          <w:bCs/>
          <w:sz w:val="22"/>
          <w:szCs w:val="22"/>
        </w:rPr>
      </w:pPr>
      <w:r w:rsidRPr="00CB16D0">
        <w:rPr>
          <w:rFonts w:ascii="Arial" w:hAnsi="Arial" w:cs="Arial"/>
          <w:b/>
          <w:bCs/>
          <w:sz w:val="22"/>
          <w:szCs w:val="22"/>
        </w:rPr>
        <w:t>TERMS OF PARTICIPATION AT THE BID AUCTION:</w:t>
      </w:r>
    </w:p>
    <w:p w14:paraId="2DD64E71" w14:textId="1CDA8D59" w:rsidR="008E102F" w:rsidRPr="00CB16D0" w:rsidRDefault="00117AA6"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The vehicle will be sold on “as</w:t>
      </w:r>
      <w:r w:rsidR="000E19F4" w:rsidRPr="00CB16D0">
        <w:rPr>
          <w:rFonts w:ascii="Arial" w:hAnsi="Arial" w:cs="Arial"/>
          <w:bCs/>
          <w:sz w:val="22"/>
          <w:szCs w:val="22"/>
        </w:rPr>
        <w:t>-</w:t>
      </w:r>
      <w:r w:rsidRPr="00CB16D0">
        <w:rPr>
          <w:rFonts w:ascii="Arial" w:hAnsi="Arial" w:cs="Arial"/>
          <w:bCs/>
          <w:sz w:val="22"/>
          <w:szCs w:val="22"/>
        </w:rPr>
        <w:t>is</w:t>
      </w:r>
      <w:r w:rsidR="000E19F4" w:rsidRPr="00CB16D0">
        <w:rPr>
          <w:rFonts w:ascii="Arial" w:hAnsi="Arial" w:cs="Arial"/>
          <w:bCs/>
          <w:sz w:val="22"/>
          <w:szCs w:val="22"/>
        </w:rPr>
        <w:t>-</w:t>
      </w:r>
      <w:r w:rsidRPr="00CB16D0">
        <w:rPr>
          <w:rFonts w:ascii="Arial" w:hAnsi="Arial" w:cs="Arial"/>
          <w:bCs/>
          <w:sz w:val="22"/>
          <w:szCs w:val="22"/>
        </w:rPr>
        <w:t>where</w:t>
      </w:r>
      <w:r w:rsidR="000E19F4" w:rsidRPr="00CB16D0">
        <w:rPr>
          <w:rFonts w:ascii="Arial" w:hAnsi="Arial" w:cs="Arial"/>
          <w:bCs/>
          <w:sz w:val="22"/>
          <w:szCs w:val="22"/>
        </w:rPr>
        <w:t>-</w:t>
      </w:r>
      <w:r w:rsidRPr="00CB16D0">
        <w:rPr>
          <w:rFonts w:ascii="Arial" w:hAnsi="Arial" w:cs="Arial"/>
          <w:bCs/>
          <w:sz w:val="22"/>
          <w:szCs w:val="22"/>
        </w:rPr>
        <w:t>is</w:t>
      </w:r>
      <w:r w:rsidR="000E19F4" w:rsidRPr="00CB16D0">
        <w:rPr>
          <w:rFonts w:ascii="Arial" w:hAnsi="Arial" w:cs="Arial"/>
          <w:bCs/>
          <w:sz w:val="22"/>
          <w:szCs w:val="22"/>
        </w:rPr>
        <w:t>”</w:t>
      </w:r>
      <w:r w:rsidRPr="00CB16D0">
        <w:rPr>
          <w:rFonts w:ascii="Arial" w:hAnsi="Arial" w:cs="Arial"/>
          <w:bCs/>
          <w:sz w:val="22"/>
          <w:szCs w:val="22"/>
        </w:rPr>
        <w:t xml:space="preserve"> basis</w:t>
      </w:r>
      <w:r w:rsidR="008E102F" w:rsidRPr="00CB16D0">
        <w:rPr>
          <w:rFonts w:ascii="Arial" w:hAnsi="Arial" w:cs="Arial"/>
          <w:bCs/>
          <w:sz w:val="22"/>
          <w:szCs w:val="22"/>
        </w:rPr>
        <w:t>.</w:t>
      </w:r>
      <w:r w:rsidR="000E19F4" w:rsidRPr="00CB16D0">
        <w:rPr>
          <w:rFonts w:ascii="Arial" w:hAnsi="Arial" w:cs="Arial"/>
          <w:bCs/>
          <w:sz w:val="22"/>
          <w:szCs w:val="22"/>
        </w:rPr>
        <w:t xml:space="preserve"> UN</w:t>
      </w:r>
      <w:r w:rsidR="00FC27E4">
        <w:rPr>
          <w:rFonts w:ascii="Arial" w:hAnsi="Arial" w:cs="Arial"/>
          <w:bCs/>
          <w:sz w:val="22"/>
          <w:szCs w:val="22"/>
        </w:rPr>
        <w:t>FPA</w:t>
      </w:r>
      <w:r w:rsidR="000E19F4" w:rsidRPr="00CB16D0">
        <w:rPr>
          <w:rFonts w:ascii="Arial" w:hAnsi="Arial" w:cs="Arial"/>
          <w:bCs/>
          <w:sz w:val="22"/>
          <w:szCs w:val="22"/>
        </w:rPr>
        <w:t xml:space="preserve"> is not liable and will not consider any complaints for the present or future condition of the vehicle.</w:t>
      </w:r>
    </w:p>
    <w:p w14:paraId="090899A2" w14:textId="0A34A826" w:rsidR="00284B0F" w:rsidRPr="00CB16D0" w:rsidRDefault="0001017F" w:rsidP="00905DBF">
      <w:pPr>
        <w:pStyle w:val="ListParagraph"/>
        <w:numPr>
          <w:ilvl w:val="0"/>
          <w:numId w:val="10"/>
        </w:numPr>
        <w:pBdr>
          <w:top w:val="single" w:sz="4" w:space="1" w:color="auto"/>
          <w:left w:val="single" w:sz="4" w:space="16" w:color="auto"/>
          <w:bottom w:val="single" w:sz="4" w:space="1" w:color="auto"/>
          <w:right w:val="single" w:sz="4" w:space="4" w:color="auto"/>
        </w:pBdr>
        <w:spacing w:after="60"/>
        <w:contextualSpacing w:val="0"/>
        <w:rPr>
          <w:rFonts w:ascii="Arial" w:hAnsi="Arial" w:cs="Arial"/>
          <w:bCs/>
          <w:sz w:val="22"/>
          <w:szCs w:val="22"/>
        </w:rPr>
      </w:pPr>
      <w:r w:rsidRPr="00CB16D0">
        <w:rPr>
          <w:rFonts w:ascii="Arial" w:hAnsi="Arial" w:cs="Arial"/>
          <w:bCs/>
          <w:sz w:val="22"/>
          <w:szCs w:val="22"/>
        </w:rPr>
        <w:t xml:space="preserve">Vehicle is not customs cleared. </w:t>
      </w:r>
      <w:r w:rsidR="00905DBF">
        <w:rPr>
          <w:rFonts w:ascii="Arial" w:hAnsi="Arial" w:cs="Arial"/>
          <w:bCs/>
          <w:sz w:val="22"/>
          <w:szCs w:val="22"/>
        </w:rPr>
        <w:t xml:space="preserve">Auction winner </w:t>
      </w:r>
      <w:r w:rsidR="00905DBF" w:rsidRPr="00905DBF">
        <w:rPr>
          <w:rFonts w:ascii="Arial" w:hAnsi="Arial" w:cs="Arial"/>
          <w:bCs/>
          <w:sz w:val="22"/>
          <w:szCs w:val="22"/>
        </w:rPr>
        <w:t>will independently carry out customs clearance at his</w:t>
      </w:r>
      <w:r w:rsidR="00905DBF">
        <w:rPr>
          <w:rFonts w:ascii="Arial" w:hAnsi="Arial" w:cs="Arial"/>
          <w:bCs/>
          <w:sz w:val="22"/>
          <w:szCs w:val="22"/>
        </w:rPr>
        <w:t>/her</w:t>
      </w:r>
      <w:r w:rsidR="00905DBF" w:rsidRPr="00905DBF">
        <w:rPr>
          <w:rFonts w:ascii="Arial" w:hAnsi="Arial" w:cs="Arial"/>
          <w:bCs/>
          <w:sz w:val="22"/>
          <w:szCs w:val="22"/>
        </w:rPr>
        <w:t xml:space="preserve"> own expense.</w:t>
      </w:r>
    </w:p>
    <w:p w14:paraId="2DD64E72" w14:textId="78BE527E" w:rsidR="00117AA6" w:rsidRPr="005C5986" w:rsidRDefault="00117AA6"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
          <w:sz w:val="22"/>
          <w:szCs w:val="22"/>
        </w:rPr>
      </w:pPr>
      <w:r w:rsidRPr="00CB16D0">
        <w:rPr>
          <w:rFonts w:ascii="Arial" w:hAnsi="Arial" w:cs="Arial"/>
          <w:bCs/>
          <w:sz w:val="22"/>
          <w:szCs w:val="22"/>
        </w:rPr>
        <w:t xml:space="preserve">Interested </w:t>
      </w:r>
      <w:r w:rsidR="0001017F" w:rsidRPr="00CB16D0">
        <w:rPr>
          <w:rFonts w:ascii="Arial" w:hAnsi="Arial" w:cs="Arial"/>
          <w:bCs/>
          <w:sz w:val="22"/>
          <w:szCs w:val="22"/>
        </w:rPr>
        <w:t>companies</w:t>
      </w:r>
      <w:r w:rsidR="00C218BD" w:rsidRPr="00CB16D0">
        <w:rPr>
          <w:rFonts w:ascii="Arial" w:hAnsi="Arial" w:cs="Arial"/>
          <w:bCs/>
          <w:sz w:val="22"/>
          <w:szCs w:val="22"/>
        </w:rPr>
        <w:t xml:space="preserve"> and </w:t>
      </w:r>
      <w:r w:rsidR="0001017F" w:rsidRPr="00CB16D0">
        <w:rPr>
          <w:rFonts w:ascii="Arial" w:hAnsi="Arial" w:cs="Arial"/>
          <w:bCs/>
          <w:sz w:val="22"/>
          <w:szCs w:val="22"/>
        </w:rPr>
        <w:t xml:space="preserve">individuals </w:t>
      </w:r>
      <w:r w:rsidRPr="005C5986">
        <w:rPr>
          <w:rFonts w:ascii="Arial" w:hAnsi="Arial" w:cs="Arial"/>
          <w:b/>
          <w:sz w:val="22"/>
          <w:szCs w:val="22"/>
        </w:rPr>
        <w:t>may come an</w:t>
      </w:r>
      <w:r w:rsidR="006045AA" w:rsidRPr="005C5986">
        <w:rPr>
          <w:rFonts w:ascii="Arial" w:hAnsi="Arial" w:cs="Arial"/>
          <w:b/>
          <w:sz w:val="22"/>
          <w:szCs w:val="22"/>
        </w:rPr>
        <w:t>d</w:t>
      </w:r>
      <w:r w:rsidRPr="005C5986">
        <w:rPr>
          <w:rFonts w:ascii="Arial" w:hAnsi="Arial" w:cs="Arial"/>
          <w:b/>
          <w:sz w:val="22"/>
          <w:szCs w:val="22"/>
        </w:rPr>
        <w:t xml:space="preserve"> view the vehicle</w:t>
      </w:r>
      <w:r w:rsidR="00FC27E4">
        <w:rPr>
          <w:rFonts w:ascii="Arial" w:hAnsi="Arial" w:cs="Arial"/>
          <w:b/>
          <w:sz w:val="22"/>
          <w:szCs w:val="22"/>
        </w:rPr>
        <w:t>s</w:t>
      </w:r>
      <w:r w:rsidRPr="005C5986">
        <w:rPr>
          <w:rFonts w:ascii="Arial" w:hAnsi="Arial" w:cs="Arial"/>
          <w:b/>
          <w:sz w:val="22"/>
          <w:szCs w:val="22"/>
        </w:rPr>
        <w:t xml:space="preserve"> </w:t>
      </w:r>
      <w:r w:rsidR="00B72738" w:rsidRPr="005C5986">
        <w:rPr>
          <w:rFonts w:ascii="Arial" w:hAnsi="Arial" w:cs="Arial"/>
          <w:b/>
          <w:sz w:val="22"/>
          <w:szCs w:val="22"/>
        </w:rPr>
        <w:t xml:space="preserve">at </w:t>
      </w:r>
      <w:r w:rsidR="0001017F" w:rsidRPr="005C5986">
        <w:rPr>
          <w:rFonts w:ascii="Arial" w:hAnsi="Arial" w:cs="Arial"/>
          <w:b/>
          <w:sz w:val="22"/>
          <w:szCs w:val="22"/>
        </w:rPr>
        <w:t>UN House parking slot</w:t>
      </w:r>
      <w:r w:rsidR="00B72738" w:rsidRPr="005C5986">
        <w:rPr>
          <w:rFonts w:ascii="Arial" w:hAnsi="Arial" w:cs="Arial"/>
          <w:b/>
          <w:sz w:val="22"/>
          <w:szCs w:val="22"/>
        </w:rPr>
        <w:t xml:space="preserve">, </w:t>
      </w:r>
      <w:r w:rsidR="0001017F" w:rsidRPr="005C5986">
        <w:rPr>
          <w:rFonts w:ascii="Arial" w:hAnsi="Arial" w:cs="Arial"/>
          <w:b/>
          <w:sz w:val="22"/>
          <w:szCs w:val="22"/>
        </w:rPr>
        <w:t>160</w:t>
      </w:r>
      <w:r w:rsidR="003E3641" w:rsidRPr="005C5986">
        <w:rPr>
          <w:rFonts w:ascii="Arial" w:hAnsi="Arial" w:cs="Arial"/>
          <w:b/>
          <w:sz w:val="22"/>
          <w:szCs w:val="22"/>
        </w:rPr>
        <w:t xml:space="preserve">, </w:t>
      </w:r>
      <w:r w:rsidR="0001017F" w:rsidRPr="005C5986">
        <w:rPr>
          <w:rFonts w:ascii="Arial" w:hAnsi="Arial" w:cs="Arial"/>
          <w:b/>
          <w:sz w:val="22"/>
          <w:szCs w:val="22"/>
        </w:rPr>
        <w:t>Chui Avenue</w:t>
      </w:r>
      <w:r w:rsidR="003E3641" w:rsidRPr="005C5986">
        <w:rPr>
          <w:rFonts w:ascii="Arial" w:hAnsi="Arial" w:cs="Arial"/>
          <w:b/>
          <w:sz w:val="22"/>
          <w:szCs w:val="22"/>
        </w:rPr>
        <w:t>,</w:t>
      </w:r>
      <w:r w:rsidR="0001017F" w:rsidRPr="005C5986">
        <w:rPr>
          <w:rFonts w:ascii="Arial" w:hAnsi="Arial" w:cs="Arial"/>
          <w:b/>
          <w:sz w:val="22"/>
          <w:szCs w:val="22"/>
        </w:rPr>
        <w:t xml:space="preserve"> </w:t>
      </w:r>
      <w:r w:rsidR="0094778B" w:rsidRPr="005C5986">
        <w:rPr>
          <w:rFonts w:ascii="Arial" w:hAnsi="Arial" w:cs="Arial"/>
          <w:b/>
          <w:sz w:val="22"/>
          <w:szCs w:val="22"/>
        </w:rPr>
        <w:t xml:space="preserve">every working day in the period </w:t>
      </w:r>
      <w:r w:rsidR="00550FA8">
        <w:rPr>
          <w:rFonts w:ascii="Arial" w:hAnsi="Arial" w:cs="Arial"/>
          <w:b/>
          <w:sz w:val="22"/>
          <w:szCs w:val="22"/>
        </w:rPr>
        <w:t>14</w:t>
      </w:r>
      <w:r w:rsidR="00FC27E4">
        <w:rPr>
          <w:rFonts w:ascii="Arial" w:hAnsi="Arial" w:cs="Arial"/>
          <w:b/>
          <w:sz w:val="22"/>
          <w:szCs w:val="22"/>
        </w:rPr>
        <w:t xml:space="preserve"> -</w:t>
      </w:r>
      <w:r w:rsidR="0001017F" w:rsidRPr="005C5986">
        <w:rPr>
          <w:rFonts w:ascii="Arial" w:hAnsi="Arial" w:cs="Arial"/>
          <w:b/>
          <w:sz w:val="22"/>
          <w:szCs w:val="22"/>
        </w:rPr>
        <w:t xml:space="preserve"> </w:t>
      </w:r>
      <w:r w:rsidR="00FC27E4">
        <w:rPr>
          <w:rFonts w:ascii="Arial" w:hAnsi="Arial" w:cs="Arial"/>
          <w:b/>
          <w:sz w:val="22"/>
          <w:szCs w:val="22"/>
        </w:rPr>
        <w:t>16</w:t>
      </w:r>
      <w:r w:rsidR="0001017F" w:rsidRPr="005C5986">
        <w:rPr>
          <w:rFonts w:ascii="Arial" w:hAnsi="Arial" w:cs="Arial"/>
          <w:b/>
          <w:sz w:val="22"/>
          <w:szCs w:val="22"/>
        </w:rPr>
        <w:t xml:space="preserve"> October </w:t>
      </w:r>
      <w:r w:rsidR="004C3414" w:rsidRPr="005C5986">
        <w:rPr>
          <w:rFonts w:ascii="Arial" w:hAnsi="Arial" w:cs="Arial"/>
          <w:b/>
          <w:sz w:val="22"/>
          <w:szCs w:val="22"/>
        </w:rPr>
        <w:t>20</w:t>
      </w:r>
      <w:r w:rsidR="0001017F" w:rsidRPr="005C5986">
        <w:rPr>
          <w:rFonts w:ascii="Arial" w:hAnsi="Arial" w:cs="Arial"/>
          <w:b/>
          <w:sz w:val="22"/>
          <w:szCs w:val="22"/>
        </w:rPr>
        <w:t xml:space="preserve">20 </w:t>
      </w:r>
      <w:r w:rsidR="0094778B" w:rsidRPr="005C5986">
        <w:rPr>
          <w:rFonts w:ascii="Arial" w:hAnsi="Arial" w:cs="Arial"/>
          <w:b/>
          <w:sz w:val="22"/>
          <w:szCs w:val="22"/>
        </w:rPr>
        <w:t xml:space="preserve">from </w:t>
      </w:r>
      <w:r w:rsidR="00B72738" w:rsidRPr="005C5986">
        <w:rPr>
          <w:rFonts w:ascii="Arial" w:hAnsi="Arial" w:cs="Arial"/>
          <w:b/>
          <w:sz w:val="22"/>
          <w:szCs w:val="22"/>
        </w:rPr>
        <w:t>1</w:t>
      </w:r>
      <w:r w:rsidR="0001017F" w:rsidRPr="005C5986">
        <w:rPr>
          <w:rFonts w:ascii="Arial" w:hAnsi="Arial" w:cs="Arial"/>
          <w:b/>
          <w:sz w:val="22"/>
          <w:szCs w:val="22"/>
        </w:rPr>
        <w:t>1</w:t>
      </w:r>
      <w:r w:rsidR="00B72738" w:rsidRPr="005C5986">
        <w:rPr>
          <w:rFonts w:ascii="Arial" w:hAnsi="Arial" w:cs="Arial"/>
          <w:b/>
          <w:sz w:val="22"/>
          <w:szCs w:val="22"/>
        </w:rPr>
        <w:t>.</w:t>
      </w:r>
      <w:r w:rsidR="0001017F" w:rsidRPr="005C5986">
        <w:rPr>
          <w:rFonts w:ascii="Arial" w:hAnsi="Arial" w:cs="Arial"/>
          <w:b/>
          <w:sz w:val="22"/>
          <w:szCs w:val="22"/>
        </w:rPr>
        <w:t>0</w:t>
      </w:r>
      <w:r w:rsidR="00B72738" w:rsidRPr="005C5986">
        <w:rPr>
          <w:rFonts w:ascii="Arial" w:hAnsi="Arial" w:cs="Arial"/>
          <w:b/>
          <w:sz w:val="22"/>
          <w:szCs w:val="22"/>
        </w:rPr>
        <w:t xml:space="preserve">0 </w:t>
      </w:r>
      <w:r w:rsidRPr="005C5986">
        <w:rPr>
          <w:rFonts w:ascii="Arial" w:hAnsi="Arial" w:cs="Arial"/>
          <w:b/>
          <w:sz w:val="22"/>
          <w:szCs w:val="22"/>
        </w:rPr>
        <w:t xml:space="preserve">to </w:t>
      </w:r>
      <w:r w:rsidR="0094778B" w:rsidRPr="005C5986">
        <w:rPr>
          <w:rFonts w:ascii="Arial" w:hAnsi="Arial" w:cs="Arial"/>
          <w:b/>
          <w:sz w:val="22"/>
          <w:szCs w:val="22"/>
        </w:rPr>
        <w:t>1</w:t>
      </w:r>
      <w:r w:rsidR="0001017F" w:rsidRPr="005C5986">
        <w:rPr>
          <w:rFonts w:ascii="Arial" w:hAnsi="Arial" w:cs="Arial"/>
          <w:b/>
          <w:sz w:val="22"/>
          <w:szCs w:val="22"/>
        </w:rPr>
        <w:t>4</w:t>
      </w:r>
      <w:r w:rsidR="0094778B" w:rsidRPr="005C5986">
        <w:rPr>
          <w:rFonts w:ascii="Arial" w:hAnsi="Arial" w:cs="Arial"/>
          <w:b/>
          <w:sz w:val="22"/>
          <w:szCs w:val="22"/>
        </w:rPr>
        <w:t>.</w:t>
      </w:r>
      <w:r w:rsidR="0001017F" w:rsidRPr="005C5986">
        <w:rPr>
          <w:rFonts w:ascii="Arial" w:hAnsi="Arial" w:cs="Arial"/>
          <w:b/>
          <w:sz w:val="22"/>
          <w:szCs w:val="22"/>
        </w:rPr>
        <w:t>0</w:t>
      </w:r>
      <w:r w:rsidR="0094778B" w:rsidRPr="005C5986">
        <w:rPr>
          <w:rFonts w:ascii="Arial" w:hAnsi="Arial" w:cs="Arial"/>
          <w:b/>
          <w:sz w:val="22"/>
          <w:szCs w:val="22"/>
        </w:rPr>
        <w:t xml:space="preserve">0 </w:t>
      </w:r>
      <w:r w:rsidR="0001115E" w:rsidRPr="005C5986">
        <w:rPr>
          <w:rFonts w:ascii="Arial" w:hAnsi="Arial" w:cs="Arial"/>
          <w:b/>
          <w:sz w:val="22"/>
          <w:szCs w:val="22"/>
        </w:rPr>
        <w:t>hrs</w:t>
      </w:r>
      <w:r w:rsidR="00AE3547" w:rsidRPr="005C5986">
        <w:rPr>
          <w:rFonts w:ascii="Arial" w:hAnsi="Arial" w:cs="Arial"/>
          <w:b/>
          <w:sz w:val="22"/>
          <w:szCs w:val="22"/>
        </w:rPr>
        <w:t>.</w:t>
      </w:r>
      <w:r w:rsidR="00B72738" w:rsidRPr="005C5986">
        <w:rPr>
          <w:rFonts w:ascii="Arial" w:hAnsi="Arial" w:cs="Arial"/>
          <w:b/>
          <w:sz w:val="22"/>
          <w:szCs w:val="22"/>
        </w:rPr>
        <w:t xml:space="preserve"> </w:t>
      </w:r>
    </w:p>
    <w:p w14:paraId="2DD64E73" w14:textId="5BC7EE1E" w:rsidR="000A14A8" w:rsidRPr="00CB16D0" w:rsidRDefault="000A14A8"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5C5986">
        <w:rPr>
          <w:rFonts w:ascii="Arial" w:hAnsi="Arial" w:cs="Arial"/>
          <w:bCs/>
          <w:sz w:val="22"/>
          <w:szCs w:val="22"/>
          <w:u w:val="single"/>
        </w:rPr>
        <w:t xml:space="preserve">The </w:t>
      </w:r>
      <w:r w:rsidR="000E19F4" w:rsidRPr="005C5986">
        <w:rPr>
          <w:rFonts w:ascii="Arial" w:hAnsi="Arial" w:cs="Arial"/>
          <w:bCs/>
          <w:sz w:val="22"/>
          <w:szCs w:val="22"/>
          <w:u w:val="single"/>
        </w:rPr>
        <w:t>bid</w:t>
      </w:r>
      <w:r w:rsidR="00A75D68" w:rsidRPr="005C5986">
        <w:rPr>
          <w:rFonts w:ascii="Arial" w:hAnsi="Arial" w:cs="Arial"/>
          <w:bCs/>
          <w:sz w:val="22"/>
          <w:szCs w:val="22"/>
          <w:u w:val="single"/>
        </w:rPr>
        <w:t xml:space="preserve"> eligibility is</w:t>
      </w:r>
      <w:r w:rsidR="000E19F4" w:rsidRPr="005C5986">
        <w:rPr>
          <w:rFonts w:ascii="Arial" w:hAnsi="Arial" w:cs="Arial"/>
          <w:bCs/>
          <w:sz w:val="22"/>
          <w:szCs w:val="22"/>
          <w:u w:val="single"/>
        </w:rPr>
        <w:t xml:space="preserve"> subject to payment of a Participation Deposit at an amount of </w:t>
      </w:r>
      <w:r w:rsidR="00FC27E4">
        <w:rPr>
          <w:rFonts w:ascii="Arial" w:hAnsi="Arial" w:cs="Arial"/>
          <w:bCs/>
          <w:sz w:val="22"/>
          <w:szCs w:val="22"/>
          <w:u w:val="single"/>
        </w:rPr>
        <w:t>3</w:t>
      </w:r>
      <w:r w:rsidR="000E19F4" w:rsidRPr="005C5986">
        <w:rPr>
          <w:rFonts w:ascii="Arial" w:hAnsi="Arial" w:cs="Arial"/>
          <w:bCs/>
          <w:sz w:val="22"/>
          <w:szCs w:val="22"/>
          <w:u w:val="single"/>
        </w:rPr>
        <w:t xml:space="preserve">00 </w:t>
      </w:r>
      <w:r w:rsidR="0001017F" w:rsidRPr="005C5986">
        <w:rPr>
          <w:rFonts w:ascii="Arial" w:hAnsi="Arial" w:cs="Arial"/>
          <w:bCs/>
          <w:sz w:val="22"/>
          <w:szCs w:val="22"/>
          <w:u w:val="single"/>
        </w:rPr>
        <w:t>USD</w:t>
      </w:r>
      <w:r w:rsidR="000E19F4" w:rsidRPr="005C5986">
        <w:rPr>
          <w:rFonts w:ascii="Arial" w:hAnsi="Arial" w:cs="Arial"/>
          <w:bCs/>
          <w:sz w:val="22"/>
          <w:szCs w:val="22"/>
          <w:u w:val="single"/>
        </w:rPr>
        <w:t xml:space="preserve"> paid</w:t>
      </w:r>
      <w:r w:rsidR="0001017F" w:rsidRPr="005C5986">
        <w:rPr>
          <w:rFonts w:ascii="Arial" w:hAnsi="Arial" w:cs="Arial"/>
          <w:bCs/>
          <w:sz w:val="22"/>
          <w:szCs w:val="22"/>
          <w:u w:val="single"/>
        </w:rPr>
        <w:t xml:space="preserve"> to UN</w:t>
      </w:r>
      <w:r w:rsidR="00FC27E4">
        <w:rPr>
          <w:rFonts w:ascii="Arial" w:hAnsi="Arial" w:cs="Arial"/>
          <w:bCs/>
          <w:sz w:val="22"/>
          <w:szCs w:val="22"/>
          <w:u w:val="single"/>
        </w:rPr>
        <w:t>FPA</w:t>
      </w:r>
      <w:r w:rsidR="0001017F" w:rsidRPr="005C5986">
        <w:rPr>
          <w:rFonts w:ascii="Arial" w:hAnsi="Arial" w:cs="Arial"/>
          <w:bCs/>
          <w:sz w:val="22"/>
          <w:szCs w:val="22"/>
          <w:u w:val="single"/>
        </w:rPr>
        <w:t xml:space="preserve"> bank account</w:t>
      </w:r>
      <w:r w:rsidR="0001115E" w:rsidRPr="005C5986">
        <w:rPr>
          <w:rFonts w:ascii="Arial" w:hAnsi="Arial" w:cs="Arial"/>
          <w:bCs/>
          <w:sz w:val="22"/>
          <w:szCs w:val="22"/>
          <w:u w:val="single"/>
        </w:rPr>
        <w:t>.</w:t>
      </w:r>
      <w:r w:rsidR="0001017F" w:rsidRPr="00CB16D0">
        <w:rPr>
          <w:rFonts w:ascii="Arial" w:hAnsi="Arial" w:cs="Arial"/>
          <w:bCs/>
          <w:sz w:val="22"/>
          <w:szCs w:val="22"/>
        </w:rPr>
        <w:t xml:space="preserve"> The attached</w:t>
      </w:r>
      <w:r w:rsidR="003747DC" w:rsidRPr="00CB16D0">
        <w:rPr>
          <w:rFonts w:ascii="Arial" w:hAnsi="Arial" w:cs="Arial"/>
          <w:bCs/>
          <w:sz w:val="22"/>
          <w:szCs w:val="22"/>
        </w:rPr>
        <w:t xml:space="preserve"> UN</w:t>
      </w:r>
      <w:r w:rsidR="00FC27E4">
        <w:rPr>
          <w:rFonts w:ascii="Arial" w:hAnsi="Arial" w:cs="Arial"/>
          <w:bCs/>
          <w:sz w:val="22"/>
          <w:szCs w:val="22"/>
        </w:rPr>
        <w:t>FPA</w:t>
      </w:r>
      <w:r w:rsidR="0001017F" w:rsidRPr="00CB16D0">
        <w:rPr>
          <w:rFonts w:ascii="Arial" w:hAnsi="Arial" w:cs="Arial"/>
          <w:bCs/>
          <w:sz w:val="22"/>
          <w:szCs w:val="22"/>
        </w:rPr>
        <w:t xml:space="preserve"> bank details should be used for transaction of </w:t>
      </w:r>
      <w:r w:rsidR="00C85CD5" w:rsidRPr="00CB16D0">
        <w:rPr>
          <w:rFonts w:ascii="Arial" w:hAnsi="Arial" w:cs="Arial"/>
          <w:bCs/>
          <w:sz w:val="22"/>
          <w:szCs w:val="22"/>
        </w:rPr>
        <w:t>the Participation D</w:t>
      </w:r>
      <w:r w:rsidR="0001017F" w:rsidRPr="00CB16D0">
        <w:rPr>
          <w:rFonts w:ascii="Arial" w:hAnsi="Arial" w:cs="Arial"/>
          <w:bCs/>
          <w:sz w:val="22"/>
          <w:szCs w:val="22"/>
        </w:rPr>
        <w:t>eposit.</w:t>
      </w:r>
      <w:r w:rsidR="00C85CD5" w:rsidRPr="00CB16D0">
        <w:rPr>
          <w:rFonts w:ascii="Arial" w:hAnsi="Arial" w:cs="Arial"/>
          <w:bCs/>
          <w:sz w:val="22"/>
          <w:szCs w:val="22"/>
        </w:rPr>
        <w:t xml:space="preserve"> </w:t>
      </w:r>
      <w:r w:rsidR="000E19F4" w:rsidRPr="00CB16D0">
        <w:rPr>
          <w:rFonts w:ascii="Arial" w:hAnsi="Arial" w:cs="Arial"/>
          <w:bCs/>
          <w:sz w:val="22"/>
          <w:szCs w:val="22"/>
        </w:rPr>
        <w:t xml:space="preserve">This Participation Deposit </w:t>
      </w:r>
      <w:r w:rsidR="0000734C" w:rsidRPr="00CB16D0">
        <w:rPr>
          <w:rFonts w:ascii="Arial" w:hAnsi="Arial" w:cs="Arial"/>
          <w:bCs/>
          <w:sz w:val="22"/>
          <w:szCs w:val="22"/>
        </w:rPr>
        <w:t xml:space="preserve">for the non-awarded bidders </w:t>
      </w:r>
      <w:r w:rsidR="000E19F4" w:rsidRPr="00CB16D0">
        <w:rPr>
          <w:rFonts w:ascii="Arial" w:hAnsi="Arial" w:cs="Arial"/>
          <w:bCs/>
          <w:sz w:val="22"/>
          <w:szCs w:val="22"/>
        </w:rPr>
        <w:t>will be reimbursed</w:t>
      </w:r>
      <w:r w:rsidR="0000734C" w:rsidRPr="00CB16D0">
        <w:rPr>
          <w:rFonts w:ascii="Arial" w:hAnsi="Arial" w:cs="Arial"/>
          <w:bCs/>
          <w:sz w:val="22"/>
          <w:szCs w:val="22"/>
        </w:rPr>
        <w:t xml:space="preserve"> within five (5) working days after the end of the sale process.</w:t>
      </w:r>
    </w:p>
    <w:p w14:paraId="2DD64E74" w14:textId="4B94A828" w:rsidR="006045AA" w:rsidRPr="00CB16D0" w:rsidRDefault="00117AA6" w:rsidP="00FC27E4">
      <w:pPr>
        <w:pStyle w:val="ListParagraph"/>
        <w:numPr>
          <w:ilvl w:val="0"/>
          <w:numId w:val="10"/>
        </w:numPr>
        <w:pBdr>
          <w:top w:val="single" w:sz="4" w:space="1" w:color="auto"/>
          <w:left w:val="single" w:sz="4" w:space="16" w:color="auto"/>
          <w:bottom w:val="single" w:sz="4" w:space="1" w:color="auto"/>
          <w:right w:val="single" w:sz="4" w:space="4" w:color="auto"/>
        </w:pBdr>
        <w:spacing w:after="60"/>
        <w:contextualSpacing w:val="0"/>
        <w:rPr>
          <w:rFonts w:ascii="Arial" w:hAnsi="Arial" w:cs="Arial"/>
          <w:bCs/>
          <w:sz w:val="22"/>
          <w:szCs w:val="22"/>
        </w:rPr>
      </w:pPr>
      <w:r w:rsidRPr="00CB16D0">
        <w:rPr>
          <w:rFonts w:ascii="Arial" w:hAnsi="Arial" w:cs="Arial"/>
          <w:bCs/>
          <w:sz w:val="22"/>
          <w:szCs w:val="22"/>
        </w:rPr>
        <w:t xml:space="preserve">All interested parties should provide </w:t>
      </w:r>
      <w:r w:rsidR="000A14A8" w:rsidRPr="00CB16D0">
        <w:rPr>
          <w:rFonts w:ascii="Arial" w:hAnsi="Arial" w:cs="Arial"/>
          <w:bCs/>
          <w:sz w:val="22"/>
          <w:szCs w:val="22"/>
        </w:rPr>
        <w:t>their bids</w:t>
      </w:r>
      <w:r w:rsidR="00C83826" w:rsidRPr="00CB16D0">
        <w:rPr>
          <w:rFonts w:ascii="Arial" w:hAnsi="Arial" w:cs="Arial"/>
          <w:bCs/>
          <w:sz w:val="22"/>
          <w:szCs w:val="22"/>
        </w:rPr>
        <w:t xml:space="preserve"> according to the attached form </w:t>
      </w:r>
      <w:r w:rsidR="00FC27E4">
        <w:rPr>
          <w:rFonts w:ascii="Arial" w:hAnsi="Arial" w:cs="Arial"/>
          <w:bCs/>
          <w:sz w:val="22"/>
          <w:szCs w:val="22"/>
        </w:rPr>
        <w:t>in email to s</w:t>
      </w:r>
      <w:r w:rsidR="00DD5B82">
        <w:rPr>
          <w:rFonts w:ascii="Arial" w:hAnsi="Arial" w:cs="Arial"/>
          <w:bCs/>
          <w:sz w:val="22"/>
          <w:szCs w:val="22"/>
        </w:rPr>
        <w:t>pecial</w:t>
      </w:r>
      <w:r w:rsidR="00FC27E4">
        <w:rPr>
          <w:rFonts w:ascii="Arial" w:hAnsi="Arial" w:cs="Arial"/>
          <w:bCs/>
          <w:sz w:val="22"/>
          <w:szCs w:val="22"/>
        </w:rPr>
        <w:t xml:space="preserve"> mailbox: </w:t>
      </w:r>
      <w:r w:rsidR="00FC27E4" w:rsidRPr="00FC27E4">
        <w:rPr>
          <w:rFonts w:ascii="Arial" w:hAnsi="Arial" w:cs="Arial"/>
          <w:b/>
          <w:bCs/>
          <w:color w:val="1F497D" w:themeColor="text2"/>
          <w:sz w:val="22"/>
          <w:szCs w:val="22"/>
        </w:rPr>
        <w:t>tenders_kyrgyzstan@unfpa.org</w:t>
      </w:r>
      <w:r w:rsidR="00FC27E4">
        <w:rPr>
          <w:rFonts w:ascii="Arial" w:hAnsi="Arial" w:cs="Arial"/>
          <w:bCs/>
          <w:sz w:val="22"/>
          <w:szCs w:val="22"/>
        </w:rPr>
        <w:t xml:space="preserve"> </w:t>
      </w:r>
      <w:r w:rsidR="00195A07" w:rsidRPr="00CB16D0">
        <w:rPr>
          <w:rFonts w:ascii="Arial" w:hAnsi="Arial" w:cs="Arial"/>
          <w:bCs/>
          <w:sz w:val="22"/>
          <w:szCs w:val="22"/>
        </w:rPr>
        <w:t>with marking “Auction on vehicle sale</w:t>
      </w:r>
      <w:r w:rsidR="00DD5B82">
        <w:rPr>
          <w:rFonts w:ascii="Arial" w:hAnsi="Arial" w:cs="Arial"/>
          <w:bCs/>
          <w:sz w:val="22"/>
          <w:szCs w:val="22"/>
        </w:rPr>
        <w:t xml:space="preserve">” </w:t>
      </w:r>
      <w:r w:rsidR="000A14A8" w:rsidRPr="00CB16D0">
        <w:rPr>
          <w:rFonts w:ascii="Arial" w:hAnsi="Arial" w:cs="Arial"/>
          <w:bCs/>
          <w:sz w:val="22"/>
          <w:szCs w:val="22"/>
        </w:rPr>
        <w:t>along with a</w:t>
      </w:r>
      <w:r w:rsidR="00DD5B82">
        <w:rPr>
          <w:rFonts w:ascii="Arial" w:hAnsi="Arial" w:cs="Arial"/>
          <w:bCs/>
          <w:sz w:val="22"/>
          <w:szCs w:val="22"/>
        </w:rPr>
        <w:t xml:space="preserve"> scanned</w:t>
      </w:r>
      <w:r w:rsidR="000A14A8" w:rsidRPr="00CB16D0">
        <w:rPr>
          <w:rFonts w:ascii="Arial" w:hAnsi="Arial" w:cs="Arial"/>
          <w:bCs/>
          <w:sz w:val="22"/>
          <w:szCs w:val="22"/>
        </w:rPr>
        <w:t xml:space="preserve"> copy of the </w:t>
      </w:r>
      <w:r w:rsidR="00A75D68" w:rsidRPr="00CB16D0">
        <w:rPr>
          <w:rFonts w:ascii="Arial" w:hAnsi="Arial" w:cs="Arial"/>
          <w:bCs/>
          <w:sz w:val="22"/>
          <w:szCs w:val="22"/>
        </w:rPr>
        <w:t>Participation Deposit receipt</w:t>
      </w:r>
      <w:r w:rsidR="00901C34" w:rsidRPr="00CB16D0">
        <w:rPr>
          <w:rFonts w:ascii="Arial" w:hAnsi="Arial" w:cs="Arial"/>
          <w:bCs/>
          <w:sz w:val="22"/>
          <w:szCs w:val="22"/>
        </w:rPr>
        <w:t>.</w:t>
      </w:r>
      <w:r w:rsidR="000A14A8" w:rsidRPr="00CB16D0">
        <w:rPr>
          <w:rFonts w:ascii="Arial" w:hAnsi="Arial" w:cs="Arial"/>
          <w:bCs/>
          <w:sz w:val="22"/>
          <w:szCs w:val="22"/>
        </w:rPr>
        <w:t xml:space="preserve"> The </w:t>
      </w:r>
      <w:r w:rsidR="00195A07" w:rsidRPr="00CB16D0">
        <w:rPr>
          <w:rFonts w:ascii="Arial" w:hAnsi="Arial" w:cs="Arial"/>
          <w:bCs/>
          <w:sz w:val="22"/>
          <w:szCs w:val="22"/>
        </w:rPr>
        <w:t>bid</w:t>
      </w:r>
      <w:r w:rsidR="000A14A8" w:rsidRPr="00CB16D0">
        <w:rPr>
          <w:rFonts w:ascii="Arial" w:hAnsi="Arial" w:cs="Arial"/>
          <w:bCs/>
          <w:sz w:val="22"/>
          <w:szCs w:val="22"/>
        </w:rPr>
        <w:t xml:space="preserve"> should clearly indicate</w:t>
      </w:r>
      <w:r w:rsidR="00954710" w:rsidRPr="00CB16D0">
        <w:rPr>
          <w:rFonts w:ascii="Arial" w:hAnsi="Arial" w:cs="Arial"/>
          <w:bCs/>
          <w:sz w:val="22"/>
          <w:szCs w:val="22"/>
        </w:rPr>
        <w:t>: “</w:t>
      </w:r>
      <w:r w:rsidR="00954710" w:rsidRPr="00CB16D0">
        <w:rPr>
          <w:rFonts w:ascii="Arial" w:hAnsi="Arial" w:cs="Arial"/>
          <w:bCs/>
          <w:sz w:val="22"/>
          <w:szCs w:val="22"/>
          <w:u w:val="single"/>
        </w:rPr>
        <w:t>Offe</w:t>
      </w:r>
      <w:r w:rsidR="003E3641" w:rsidRPr="00CB16D0">
        <w:rPr>
          <w:rFonts w:ascii="Arial" w:hAnsi="Arial" w:cs="Arial"/>
          <w:bCs/>
          <w:sz w:val="22"/>
          <w:szCs w:val="22"/>
          <w:u w:val="single"/>
        </w:rPr>
        <w:t>r for purchase of UN</w:t>
      </w:r>
      <w:r w:rsidR="00DD5B82">
        <w:rPr>
          <w:rFonts w:ascii="Arial" w:hAnsi="Arial" w:cs="Arial"/>
          <w:bCs/>
          <w:sz w:val="22"/>
          <w:szCs w:val="22"/>
          <w:u w:val="single"/>
        </w:rPr>
        <w:t>FPA</w:t>
      </w:r>
      <w:r w:rsidR="003E3641" w:rsidRPr="00CB16D0">
        <w:rPr>
          <w:rFonts w:ascii="Arial" w:hAnsi="Arial" w:cs="Arial"/>
          <w:bCs/>
          <w:sz w:val="22"/>
          <w:szCs w:val="22"/>
          <w:u w:val="single"/>
        </w:rPr>
        <w:t xml:space="preserve"> vehicle</w:t>
      </w:r>
      <w:r w:rsidR="00954710" w:rsidRPr="00CB16D0">
        <w:rPr>
          <w:rFonts w:ascii="Arial" w:hAnsi="Arial" w:cs="Arial"/>
          <w:bCs/>
          <w:sz w:val="22"/>
          <w:szCs w:val="22"/>
          <w:u w:val="single"/>
        </w:rPr>
        <w:t xml:space="preserve"> </w:t>
      </w:r>
      <w:r w:rsidR="00C83826" w:rsidRPr="00CB16D0">
        <w:rPr>
          <w:rFonts w:ascii="Arial" w:hAnsi="Arial" w:cs="Arial"/>
          <w:bCs/>
          <w:sz w:val="22"/>
          <w:szCs w:val="22"/>
          <w:u w:val="single"/>
        </w:rPr>
        <w:t>Toyota Land Cruiser 200</w:t>
      </w:r>
      <w:r w:rsidR="000A14A8" w:rsidRPr="00CB16D0">
        <w:rPr>
          <w:rStyle w:val="bluetext"/>
          <w:rFonts w:ascii="Arial" w:hAnsi="Arial" w:cs="Arial"/>
          <w:sz w:val="22"/>
          <w:szCs w:val="22"/>
          <w:u w:val="single"/>
        </w:rPr>
        <w:t>”</w:t>
      </w:r>
      <w:r w:rsidR="00C83826" w:rsidRPr="00CB16D0">
        <w:rPr>
          <w:rStyle w:val="bluetext"/>
          <w:rFonts w:ascii="Arial" w:hAnsi="Arial" w:cs="Arial"/>
          <w:sz w:val="22"/>
          <w:szCs w:val="22"/>
          <w:u w:val="single"/>
        </w:rPr>
        <w:t xml:space="preserve">. </w:t>
      </w:r>
      <w:r w:rsidR="006045AA" w:rsidRPr="00CB16D0">
        <w:rPr>
          <w:rFonts w:ascii="Arial" w:hAnsi="Arial" w:cs="Arial"/>
          <w:bCs/>
          <w:sz w:val="22"/>
          <w:szCs w:val="22"/>
        </w:rPr>
        <w:t xml:space="preserve">The offer should contain: a) Amount offered in </w:t>
      </w:r>
      <w:r w:rsidR="00C83826" w:rsidRPr="00CB16D0">
        <w:rPr>
          <w:rFonts w:ascii="Arial" w:hAnsi="Arial" w:cs="Arial"/>
          <w:bCs/>
          <w:sz w:val="22"/>
          <w:szCs w:val="22"/>
        </w:rPr>
        <w:t>USD</w:t>
      </w:r>
      <w:r w:rsidR="006045AA" w:rsidRPr="00CB16D0">
        <w:rPr>
          <w:rFonts w:ascii="Arial" w:hAnsi="Arial" w:cs="Arial"/>
          <w:bCs/>
          <w:sz w:val="22"/>
          <w:szCs w:val="22"/>
        </w:rPr>
        <w:t xml:space="preserve">; and b) Bidders details: full name, address, email, </w:t>
      </w:r>
      <w:r w:rsidR="00195A07" w:rsidRPr="00CB16D0">
        <w:rPr>
          <w:rFonts w:ascii="Arial" w:hAnsi="Arial" w:cs="Arial"/>
          <w:bCs/>
          <w:sz w:val="22"/>
          <w:szCs w:val="22"/>
        </w:rPr>
        <w:t xml:space="preserve">bank details, </w:t>
      </w:r>
      <w:r w:rsidR="006045AA" w:rsidRPr="00CB16D0">
        <w:rPr>
          <w:rFonts w:ascii="Arial" w:hAnsi="Arial" w:cs="Arial"/>
          <w:bCs/>
          <w:sz w:val="22"/>
          <w:szCs w:val="22"/>
        </w:rPr>
        <w:t xml:space="preserve">contact phone and </w:t>
      </w:r>
      <w:r w:rsidR="00093D5F" w:rsidRPr="00CB16D0">
        <w:rPr>
          <w:rFonts w:ascii="Arial" w:hAnsi="Arial" w:cs="Arial"/>
          <w:bCs/>
          <w:sz w:val="22"/>
          <w:szCs w:val="22"/>
        </w:rPr>
        <w:t xml:space="preserve">copy of </w:t>
      </w:r>
      <w:r w:rsidR="006045AA" w:rsidRPr="00CB16D0">
        <w:rPr>
          <w:rFonts w:ascii="Arial" w:hAnsi="Arial" w:cs="Arial"/>
          <w:bCs/>
          <w:sz w:val="22"/>
          <w:szCs w:val="22"/>
        </w:rPr>
        <w:t>ID</w:t>
      </w:r>
      <w:r w:rsidR="00905DBF">
        <w:rPr>
          <w:rFonts w:ascii="Arial" w:hAnsi="Arial" w:cs="Arial"/>
          <w:bCs/>
          <w:sz w:val="22"/>
          <w:szCs w:val="22"/>
        </w:rPr>
        <w:t>; c) scanned</w:t>
      </w:r>
      <w:r w:rsidR="00905DBF" w:rsidRPr="00CB16D0">
        <w:rPr>
          <w:rFonts w:ascii="Arial" w:hAnsi="Arial" w:cs="Arial"/>
          <w:bCs/>
          <w:sz w:val="22"/>
          <w:szCs w:val="22"/>
        </w:rPr>
        <w:t xml:space="preserve"> copy of the Participation Deposit receipt</w:t>
      </w:r>
      <w:r w:rsidR="00905DBF">
        <w:rPr>
          <w:rFonts w:ascii="Arial" w:hAnsi="Arial" w:cs="Arial"/>
          <w:bCs/>
          <w:sz w:val="22"/>
          <w:szCs w:val="22"/>
        </w:rPr>
        <w:t xml:space="preserve"> for USD 300</w:t>
      </w:r>
      <w:r w:rsidR="006045AA" w:rsidRPr="00CB16D0">
        <w:rPr>
          <w:rFonts w:ascii="Arial" w:hAnsi="Arial" w:cs="Arial"/>
          <w:bCs/>
          <w:sz w:val="22"/>
          <w:szCs w:val="22"/>
        </w:rPr>
        <w:t>.</w:t>
      </w:r>
    </w:p>
    <w:p w14:paraId="2DD64E75" w14:textId="394F7AD8" w:rsidR="00954710" w:rsidRPr="005C5986" w:rsidRDefault="00117AA6"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
          <w:sz w:val="22"/>
          <w:szCs w:val="22"/>
        </w:rPr>
      </w:pPr>
      <w:r w:rsidRPr="005C5986">
        <w:rPr>
          <w:rFonts w:ascii="Arial" w:hAnsi="Arial" w:cs="Arial"/>
          <w:b/>
          <w:sz w:val="22"/>
          <w:szCs w:val="22"/>
        </w:rPr>
        <w:t xml:space="preserve">The deadline for submitting offers is </w:t>
      </w:r>
      <w:r w:rsidR="00DD5B82">
        <w:rPr>
          <w:rFonts w:ascii="Arial" w:hAnsi="Arial" w:cs="Arial"/>
          <w:b/>
          <w:sz w:val="22"/>
          <w:szCs w:val="22"/>
        </w:rPr>
        <w:t>23</w:t>
      </w:r>
      <w:r w:rsidR="00A9765C" w:rsidRPr="005C5986">
        <w:rPr>
          <w:rFonts w:ascii="Arial" w:hAnsi="Arial" w:cs="Arial"/>
          <w:b/>
          <w:sz w:val="22"/>
          <w:szCs w:val="22"/>
        </w:rPr>
        <w:t xml:space="preserve"> October </w:t>
      </w:r>
      <w:r w:rsidR="0001115E" w:rsidRPr="005C5986">
        <w:rPr>
          <w:rFonts w:ascii="Arial" w:hAnsi="Arial" w:cs="Arial"/>
          <w:b/>
          <w:sz w:val="22"/>
          <w:szCs w:val="22"/>
        </w:rPr>
        <w:t>20</w:t>
      </w:r>
      <w:r w:rsidR="00C83826" w:rsidRPr="005C5986">
        <w:rPr>
          <w:rFonts w:ascii="Arial" w:hAnsi="Arial" w:cs="Arial"/>
          <w:b/>
          <w:sz w:val="22"/>
          <w:szCs w:val="22"/>
        </w:rPr>
        <w:t>20</w:t>
      </w:r>
      <w:r w:rsidRPr="005C5986">
        <w:rPr>
          <w:rFonts w:ascii="Arial" w:hAnsi="Arial" w:cs="Arial"/>
          <w:b/>
          <w:sz w:val="22"/>
          <w:szCs w:val="22"/>
        </w:rPr>
        <w:t xml:space="preserve"> at 1</w:t>
      </w:r>
      <w:r w:rsidR="00DD5B82">
        <w:rPr>
          <w:rFonts w:ascii="Arial" w:hAnsi="Arial" w:cs="Arial"/>
          <w:b/>
          <w:sz w:val="22"/>
          <w:szCs w:val="22"/>
        </w:rPr>
        <w:t>7</w:t>
      </w:r>
      <w:r w:rsidRPr="005C5986">
        <w:rPr>
          <w:rFonts w:ascii="Arial" w:hAnsi="Arial" w:cs="Arial"/>
          <w:b/>
          <w:sz w:val="22"/>
          <w:szCs w:val="22"/>
        </w:rPr>
        <w:t xml:space="preserve">:00 hrs. </w:t>
      </w:r>
      <w:r w:rsidR="00954710" w:rsidRPr="005C5986">
        <w:rPr>
          <w:rFonts w:ascii="Arial" w:hAnsi="Arial" w:cs="Arial"/>
          <w:b/>
          <w:sz w:val="22"/>
          <w:szCs w:val="22"/>
        </w:rPr>
        <w:t xml:space="preserve">No bids shall be </w:t>
      </w:r>
      <w:r w:rsidR="00DD5B82">
        <w:rPr>
          <w:rFonts w:ascii="Arial" w:hAnsi="Arial" w:cs="Arial"/>
          <w:b/>
          <w:sz w:val="22"/>
          <w:szCs w:val="22"/>
        </w:rPr>
        <w:t>accepted</w:t>
      </w:r>
      <w:r w:rsidR="00954710" w:rsidRPr="005C5986">
        <w:rPr>
          <w:rFonts w:ascii="Arial" w:hAnsi="Arial" w:cs="Arial"/>
          <w:b/>
          <w:sz w:val="22"/>
          <w:szCs w:val="22"/>
        </w:rPr>
        <w:t xml:space="preserve"> after this time.</w:t>
      </w:r>
    </w:p>
    <w:p w14:paraId="2DD64E77" w14:textId="0A9ED3C4" w:rsidR="00954710" w:rsidRPr="00CB16D0" w:rsidRDefault="00954710"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After reviewing the received offers, UN</w:t>
      </w:r>
      <w:r w:rsidR="00DD5B82">
        <w:rPr>
          <w:rFonts w:ascii="Arial" w:hAnsi="Arial" w:cs="Arial"/>
          <w:bCs/>
          <w:sz w:val="22"/>
          <w:szCs w:val="22"/>
        </w:rPr>
        <w:t>FPA</w:t>
      </w:r>
      <w:r w:rsidRPr="00CB16D0">
        <w:rPr>
          <w:rFonts w:ascii="Arial" w:hAnsi="Arial" w:cs="Arial"/>
          <w:bCs/>
          <w:sz w:val="22"/>
          <w:szCs w:val="22"/>
        </w:rPr>
        <w:t xml:space="preserve"> shall contact the highest bidder </w:t>
      </w:r>
      <w:r w:rsidR="000E19F4" w:rsidRPr="00CB16D0">
        <w:rPr>
          <w:rFonts w:ascii="Arial" w:hAnsi="Arial" w:cs="Arial"/>
          <w:bCs/>
          <w:sz w:val="22"/>
          <w:szCs w:val="22"/>
        </w:rPr>
        <w:t xml:space="preserve">by email </w:t>
      </w:r>
      <w:r w:rsidRPr="00CB16D0">
        <w:rPr>
          <w:rFonts w:ascii="Arial" w:hAnsi="Arial" w:cs="Arial"/>
          <w:bCs/>
          <w:sz w:val="22"/>
          <w:szCs w:val="22"/>
        </w:rPr>
        <w:lastRenderedPageBreak/>
        <w:t>and offer him/her to purchase the vehicle as per his/her offered price.</w:t>
      </w:r>
    </w:p>
    <w:p w14:paraId="2DD64E78" w14:textId="4BA3FA59" w:rsidR="00FA4B92" w:rsidRPr="00CB16D0" w:rsidRDefault="00954710"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 xml:space="preserve">The highest bidder should pay the full </w:t>
      </w:r>
      <w:r w:rsidR="000E19F4" w:rsidRPr="00CB16D0">
        <w:rPr>
          <w:rFonts w:ascii="Arial" w:hAnsi="Arial" w:cs="Arial"/>
          <w:bCs/>
          <w:sz w:val="22"/>
          <w:szCs w:val="22"/>
        </w:rPr>
        <w:t xml:space="preserve">offered </w:t>
      </w:r>
      <w:r w:rsidRPr="00CB16D0">
        <w:rPr>
          <w:rFonts w:ascii="Arial" w:hAnsi="Arial" w:cs="Arial"/>
          <w:bCs/>
          <w:sz w:val="22"/>
          <w:szCs w:val="22"/>
        </w:rPr>
        <w:t xml:space="preserve">amount </w:t>
      </w:r>
      <w:r w:rsidR="00FA4B92" w:rsidRPr="00CB16D0">
        <w:rPr>
          <w:rFonts w:ascii="Arial" w:hAnsi="Arial" w:cs="Arial"/>
          <w:bCs/>
          <w:sz w:val="22"/>
          <w:szCs w:val="22"/>
        </w:rPr>
        <w:t xml:space="preserve">for the vehicle minus </w:t>
      </w:r>
      <w:r w:rsidR="00DD5B82">
        <w:rPr>
          <w:rFonts w:ascii="Arial" w:hAnsi="Arial" w:cs="Arial"/>
          <w:bCs/>
          <w:sz w:val="22"/>
          <w:szCs w:val="22"/>
        </w:rPr>
        <w:t>3</w:t>
      </w:r>
      <w:r w:rsidR="00FA4B92" w:rsidRPr="00CB16D0">
        <w:rPr>
          <w:rFonts w:ascii="Arial" w:hAnsi="Arial" w:cs="Arial"/>
          <w:bCs/>
          <w:sz w:val="22"/>
          <w:szCs w:val="22"/>
        </w:rPr>
        <w:t xml:space="preserve">00 </w:t>
      </w:r>
      <w:r w:rsidR="00A9765C" w:rsidRPr="00CB16D0">
        <w:rPr>
          <w:rFonts w:ascii="Arial" w:hAnsi="Arial" w:cs="Arial"/>
          <w:bCs/>
          <w:sz w:val="22"/>
          <w:szCs w:val="22"/>
        </w:rPr>
        <w:t>USD</w:t>
      </w:r>
      <w:r w:rsidR="00FA4B92" w:rsidRPr="00CB16D0">
        <w:rPr>
          <w:rFonts w:ascii="Arial" w:hAnsi="Arial" w:cs="Arial"/>
          <w:bCs/>
          <w:sz w:val="22"/>
          <w:szCs w:val="22"/>
        </w:rPr>
        <w:t xml:space="preserve"> </w:t>
      </w:r>
      <w:r w:rsidR="000E19F4" w:rsidRPr="00CB16D0">
        <w:rPr>
          <w:rFonts w:ascii="Arial" w:hAnsi="Arial" w:cs="Arial"/>
          <w:bCs/>
          <w:sz w:val="22"/>
          <w:szCs w:val="22"/>
        </w:rPr>
        <w:t>(Participation deposit)</w:t>
      </w:r>
      <w:r w:rsidR="00FA4B92" w:rsidRPr="00CB16D0">
        <w:rPr>
          <w:rFonts w:ascii="Arial" w:hAnsi="Arial" w:cs="Arial"/>
          <w:bCs/>
          <w:sz w:val="22"/>
          <w:szCs w:val="22"/>
        </w:rPr>
        <w:t xml:space="preserve"> </w:t>
      </w:r>
      <w:r w:rsidR="00AE3547" w:rsidRPr="00CB16D0">
        <w:rPr>
          <w:rFonts w:ascii="Arial" w:hAnsi="Arial" w:cs="Arial"/>
          <w:bCs/>
          <w:sz w:val="22"/>
          <w:szCs w:val="22"/>
        </w:rPr>
        <w:t>via bank transfer within</w:t>
      </w:r>
      <w:r w:rsidRPr="00CB16D0">
        <w:rPr>
          <w:rFonts w:ascii="Arial" w:hAnsi="Arial" w:cs="Arial"/>
          <w:bCs/>
          <w:sz w:val="22"/>
          <w:szCs w:val="22"/>
        </w:rPr>
        <w:t xml:space="preserve"> </w:t>
      </w:r>
      <w:r w:rsidR="00A9765C" w:rsidRPr="00CB16D0">
        <w:rPr>
          <w:rFonts w:ascii="Arial" w:hAnsi="Arial" w:cs="Arial"/>
          <w:bCs/>
          <w:sz w:val="22"/>
          <w:szCs w:val="22"/>
        </w:rPr>
        <w:t>five</w:t>
      </w:r>
      <w:r w:rsidRPr="00CB16D0">
        <w:rPr>
          <w:rFonts w:ascii="Arial" w:hAnsi="Arial" w:cs="Arial"/>
          <w:bCs/>
          <w:sz w:val="22"/>
          <w:szCs w:val="22"/>
        </w:rPr>
        <w:t xml:space="preserve"> (</w:t>
      </w:r>
      <w:r w:rsidR="00A9765C" w:rsidRPr="00CB16D0">
        <w:rPr>
          <w:rFonts w:ascii="Arial" w:hAnsi="Arial" w:cs="Arial"/>
          <w:bCs/>
          <w:sz w:val="22"/>
          <w:szCs w:val="22"/>
        </w:rPr>
        <w:t>5</w:t>
      </w:r>
      <w:r w:rsidRPr="00CB16D0">
        <w:rPr>
          <w:rFonts w:ascii="Arial" w:hAnsi="Arial" w:cs="Arial"/>
          <w:bCs/>
          <w:sz w:val="22"/>
          <w:szCs w:val="22"/>
        </w:rPr>
        <w:t xml:space="preserve">) </w:t>
      </w:r>
      <w:r w:rsidR="000E19F4" w:rsidRPr="00CB16D0">
        <w:rPr>
          <w:rFonts w:ascii="Arial" w:hAnsi="Arial" w:cs="Arial"/>
          <w:bCs/>
          <w:sz w:val="22"/>
          <w:szCs w:val="22"/>
        </w:rPr>
        <w:t xml:space="preserve">working </w:t>
      </w:r>
      <w:r w:rsidRPr="00CB16D0">
        <w:rPr>
          <w:rFonts w:ascii="Arial" w:hAnsi="Arial" w:cs="Arial"/>
          <w:bCs/>
          <w:sz w:val="22"/>
          <w:szCs w:val="22"/>
        </w:rPr>
        <w:t>days after having been contacted by UN</w:t>
      </w:r>
      <w:r w:rsidR="00DD5B82">
        <w:rPr>
          <w:rFonts w:ascii="Arial" w:hAnsi="Arial" w:cs="Arial"/>
          <w:bCs/>
          <w:sz w:val="22"/>
          <w:szCs w:val="22"/>
        </w:rPr>
        <w:t>FPA</w:t>
      </w:r>
      <w:r w:rsidRPr="00CB16D0">
        <w:rPr>
          <w:rFonts w:ascii="Arial" w:hAnsi="Arial" w:cs="Arial"/>
          <w:bCs/>
          <w:sz w:val="22"/>
          <w:szCs w:val="22"/>
        </w:rPr>
        <w:t xml:space="preserve"> and declared the highest bidder.</w:t>
      </w:r>
      <w:r w:rsidR="00476E08" w:rsidRPr="00CB16D0">
        <w:rPr>
          <w:rFonts w:ascii="Arial" w:hAnsi="Arial" w:cs="Arial"/>
          <w:bCs/>
          <w:sz w:val="22"/>
          <w:szCs w:val="22"/>
        </w:rPr>
        <w:t xml:space="preserve"> </w:t>
      </w:r>
      <w:r w:rsidR="0000734C" w:rsidRPr="00CB16D0">
        <w:rPr>
          <w:rFonts w:ascii="Arial" w:hAnsi="Arial" w:cs="Arial"/>
          <w:bCs/>
          <w:sz w:val="22"/>
          <w:szCs w:val="22"/>
        </w:rPr>
        <w:t>If the awarded bidder</w:t>
      </w:r>
      <w:r w:rsidR="00AF165E" w:rsidRPr="00CB16D0">
        <w:rPr>
          <w:rFonts w:ascii="Arial" w:hAnsi="Arial" w:cs="Arial"/>
          <w:bCs/>
          <w:sz w:val="22"/>
          <w:szCs w:val="22"/>
        </w:rPr>
        <w:t xml:space="preserve"> withdraws from the bidding after awarding or </w:t>
      </w:r>
      <w:r w:rsidR="0000734C" w:rsidRPr="00CB16D0">
        <w:rPr>
          <w:rFonts w:ascii="Arial" w:hAnsi="Arial" w:cs="Arial"/>
          <w:bCs/>
          <w:sz w:val="22"/>
          <w:szCs w:val="22"/>
        </w:rPr>
        <w:t xml:space="preserve">fails to pay the full amount within this period, his/her Participation deposit will be </w:t>
      </w:r>
      <w:r w:rsidR="00E6059B" w:rsidRPr="00CB16D0">
        <w:rPr>
          <w:rFonts w:ascii="Arial" w:hAnsi="Arial" w:cs="Arial"/>
          <w:bCs/>
          <w:sz w:val="22"/>
          <w:szCs w:val="22"/>
        </w:rPr>
        <w:t>confiscated,</w:t>
      </w:r>
      <w:r w:rsidR="0000734C" w:rsidRPr="00CB16D0">
        <w:rPr>
          <w:rFonts w:ascii="Arial" w:hAnsi="Arial" w:cs="Arial"/>
          <w:bCs/>
          <w:sz w:val="22"/>
          <w:szCs w:val="22"/>
        </w:rPr>
        <w:t xml:space="preserve"> and he/she will have no right to complain.</w:t>
      </w:r>
    </w:p>
    <w:p w14:paraId="32AF1848" w14:textId="7581420B" w:rsidR="00A9765C" w:rsidRPr="00CB16D0" w:rsidRDefault="00A9765C"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The B</w:t>
      </w:r>
      <w:r w:rsidR="00861496" w:rsidRPr="00CB16D0">
        <w:rPr>
          <w:rFonts w:ascii="Arial" w:hAnsi="Arial" w:cs="Arial"/>
          <w:bCs/>
          <w:sz w:val="22"/>
          <w:szCs w:val="22"/>
        </w:rPr>
        <w:t xml:space="preserve">uyer shall be required to cover all subsequent costs related to the applicable taxes and duties in the Kyrgyz Republic and </w:t>
      </w:r>
      <w:r w:rsidRPr="00CB16D0">
        <w:rPr>
          <w:rFonts w:ascii="Arial" w:hAnsi="Arial" w:cs="Arial"/>
          <w:bCs/>
          <w:sz w:val="22"/>
          <w:szCs w:val="22"/>
        </w:rPr>
        <w:t xml:space="preserve">customs clearance’s fees in accordance with existing local laws and regulations.  </w:t>
      </w:r>
    </w:p>
    <w:p w14:paraId="2DD64E79" w14:textId="5155D238" w:rsidR="00954710" w:rsidRPr="00CB16D0" w:rsidRDefault="00476E08"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The bank details for payment shall be provided by UN</w:t>
      </w:r>
      <w:r w:rsidR="00DD5B82">
        <w:rPr>
          <w:rFonts w:ascii="Arial" w:hAnsi="Arial" w:cs="Arial"/>
          <w:bCs/>
          <w:sz w:val="22"/>
          <w:szCs w:val="22"/>
        </w:rPr>
        <w:t>FPA</w:t>
      </w:r>
      <w:r w:rsidRPr="00CB16D0">
        <w:rPr>
          <w:rFonts w:ascii="Arial" w:hAnsi="Arial" w:cs="Arial"/>
          <w:bCs/>
          <w:sz w:val="22"/>
          <w:szCs w:val="22"/>
        </w:rPr>
        <w:t xml:space="preserve"> </w:t>
      </w:r>
      <w:r w:rsidR="00A9765C" w:rsidRPr="00CB16D0">
        <w:rPr>
          <w:rFonts w:ascii="Arial" w:hAnsi="Arial" w:cs="Arial"/>
          <w:bCs/>
          <w:sz w:val="22"/>
          <w:szCs w:val="22"/>
        </w:rPr>
        <w:t>Bishkek</w:t>
      </w:r>
      <w:r w:rsidRPr="00CB16D0">
        <w:rPr>
          <w:rFonts w:ascii="Arial" w:hAnsi="Arial" w:cs="Arial"/>
          <w:bCs/>
          <w:sz w:val="22"/>
          <w:szCs w:val="22"/>
        </w:rPr>
        <w:t xml:space="preserve"> in due course.</w:t>
      </w:r>
    </w:p>
    <w:p w14:paraId="2DD64E7A" w14:textId="77777777" w:rsidR="0000734C" w:rsidRPr="00CB16D0" w:rsidRDefault="0000734C"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The sale is final. Upon payment of the due amount, the Buyer shall not have a right to dissuade. Any paid amounts shall not be reimbursed.</w:t>
      </w:r>
    </w:p>
    <w:p w14:paraId="2DD64E7B" w14:textId="66D91881" w:rsidR="0000734C" w:rsidRPr="00CB16D0" w:rsidRDefault="0000734C"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Upon receiving the full payment of the awarded amount, UN</w:t>
      </w:r>
      <w:r w:rsidR="00DD5B82">
        <w:rPr>
          <w:rFonts w:ascii="Arial" w:hAnsi="Arial" w:cs="Arial"/>
          <w:bCs/>
          <w:sz w:val="22"/>
          <w:szCs w:val="22"/>
        </w:rPr>
        <w:t>FPA</w:t>
      </w:r>
      <w:r w:rsidRPr="00CB16D0">
        <w:rPr>
          <w:rFonts w:ascii="Arial" w:hAnsi="Arial" w:cs="Arial"/>
          <w:bCs/>
          <w:sz w:val="22"/>
          <w:szCs w:val="22"/>
        </w:rPr>
        <w:t xml:space="preserve"> will provide the Buyer with a Bill of Sale and/or any other relevant documentation in order to enable the Buyer to finalize the </w:t>
      </w:r>
      <w:r w:rsidR="00DD5B82">
        <w:rPr>
          <w:rFonts w:ascii="Arial" w:hAnsi="Arial" w:cs="Arial"/>
          <w:bCs/>
          <w:sz w:val="22"/>
          <w:szCs w:val="22"/>
        </w:rPr>
        <w:t>process</w:t>
      </w:r>
      <w:r w:rsidR="00355636" w:rsidRPr="00CB16D0">
        <w:rPr>
          <w:rFonts w:ascii="Arial" w:hAnsi="Arial" w:cs="Arial"/>
          <w:bCs/>
          <w:sz w:val="22"/>
          <w:szCs w:val="22"/>
        </w:rPr>
        <w:t xml:space="preserve">. </w:t>
      </w:r>
    </w:p>
    <w:p w14:paraId="670F153A" w14:textId="77777777" w:rsidR="00920C6D" w:rsidRPr="00CB16D0" w:rsidRDefault="00920C6D" w:rsidP="00920C6D">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 xml:space="preserve">All arrangements related to the transfer of ownership and collection of the vehicle shall be made by the Buyer within ten (10) working days after receipt of payment and confirmation that the vehicle is custom cleared. </w:t>
      </w:r>
    </w:p>
    <w:p w14:paraId="372C36B8" w14:textId="77777777" w:rsidR="00920C6D" w:rsidRPr="00CB16D0" w:rsidRDefault="00920C6D" w:rsidP="00920C6D">
      <w:pPr>
        <w:jc w:val="left"/>
        <w:rPr>
          <w:rFonts w:ascii="Arial" w:hAnsi="Arial" w:cs="Arial"/>
          <w:bCs/>
          <w:sz w:val="22"/>
          <w:szCs w:val="22"/>
        </w:rPr>
      </w:pPr>
      <w:bookmarkStart w:id="1" w:name="_GoBack"/>
      <w:bookmarkEnd w:id="1"/>
      <w:r w:rsidRPr="00CB16D0">
        <w:rPr>
          <w:rFonts w:ascii="Arial" w:hAnsi="Arial" w:cs="Arial"/>
          <w:bCs/>
          <w:sz w:val="22"/>
          <w:szCs w:val="22"/>
        </w:rPr>
        <w:t>Additional questions m</w:t>
      </w:r>
      <w:r w:rsidRPr="005C5986">
        <w:rPr>
          <w:rFonts w:ascii="Arial" w:hAnsi="Arial" w:cs="Arial"/>
          <w:bCs/>
          <w:sz w:val="22"/>
          <w:szCs w:val="22"/>
        </w:rPr>
        <w:t>ay be addressed to:</w:t>
      </w:r>
      <w:r w:rsidRPr="00CB16D0">
        <w:rPr>
          <w:rFonts w:ascii="Arial" w:hAnsi="Arial" w:cs="Arial"/>
          <w:bCs/>
          <w:sz w:val="22"/>
          <w:szCs w:val="22"/>
        </w:rPr>
        <w:t xml:space="preserve"> </w:t>
      </w:r>
    </w:p>
    <w:p w14:paraId="363C02D1" w14:textId="11F8BD85" w:rsidR="00920C6D" w:rsidRPr="00CB16D0" w:rsidRDefault="00DD5B82" w:rsidP="00920C6D">
      <w:pPr>
        <w:jc w:val="left"/>
        <w:rPr>
          <w:rFonts w:ascii="Arial" w:hAnsi="Arial" w:cs="Arial"/>
          <w:b/>
          <w:bCs/>
          <w:sz w:val="22"/>
          <w:szCs w:val="22"/>
        </w:rPr>
      </w:pPr>
      <w:r>
        <w:rPr>
          <w:rFonts w:ascii="Arial" w:hAnsi="Arial" w:cs="Arial"/>
          <w:b/>
          <w:bCs/>
          <w:sz w:val="22"/>
          <w:szCs w:val="22"/>
        </w:rPr>
        <w:t>Semetei Mambetkulov</w:t>
      </w:r>
      <w:r w:rsidR="00920C6D" w:rsidRPr="00CB16D0">
        <w:rPr>
          <w:rFonts w:ascii="Arial" w:hAnsi="Arial" w:cs="Arial"/>
          <w:b/>
          <w:bCs/>
          <w:sz w:val="22"/>
          <w:szCs w:val="22"/>
        </w:rPr>
        <w:t>, Admin</w:t>
      </w:r>
      <w:r>
        <w:rPr>
          <w:rFonts w:ascii="Arial" w:hAnsi="Arial" w:cs="Arial"/>
          <w:b/>
          <w:bCs/>
          <w:sz w:val="22"/>
          <w:szCs w:val="22"/>
        </w:rPr>
        <w:t>istrative Assistant</w:t>
      </w:r>
      <w:r w:rsidR="00920C6D" w:rsidRPr="00CB16D0">
        <w:rPr>
          <w:rFonts w:ascii="Arial" w:hAnsi="Arial" w:cs="Arial"/>
          <w:b/>
          <w:bCs/>
          <w:sz w:val="22"/>
          <w:szCs w:val="22"/>
        </w:rPr>
        <w:t xml:space="preserve">, e-mail: </w:t>
      </w:r>
      <w:r>
        <w:rPr>
          <w:rFonts w:ascii="Arial" w:hAnsi="Arial" w:cs="Arial"/>
          <w:b/>
          <w:bCs/>
          <w:sz w:val="22"/>
          <w:szCs w:val="22"/>
        </w:rPr>
        <w:t>mambetkulov</w:t>
      </w:r>
      <w:r w:rsidR="00920C6D" w:rsidRPr="00CB16D0">
        <w:rPr>
          <w:rFonts w:ascii="Arial" w:hAnsi="Arial" w:cs="Arial"/>
          <w:b/>
          <w:bCs/>
          <w:sz w:val="22"/>
          <w:szCs w:val="22"/>
        </w:rPr>
        <w:t>@un</w:t>
      </w:r>
      <w:r>
        <w:rPr>
          <w:rFonts w:ascii="Arial" w:hAnsi="Arial" w:cs="Arial"/>
          <w:b/>
          <w:bCs/>
          <w:sz w:val="22"/>
          <w:szCs w:val="22"/>
        </w:rPr>
        <w:t>fpa</w:t>
      </w:r>
      <w:r w:rsidR="00920C6D" w:rsidRPr="00CB16D0">
        <w:rPr>
          <w:rFonts w:ascii="Arial" w:hAnsi="Arial" w:cs="Arial"/>
          <w:b/>
          <w:bCs/>
          <w:sz w:val="22"/>
          <w:szCs w:val="22"/>
        </w:rPr>
        <w:t>.org; tel: (077</w:t>
      </w:r>
      <w:r>
        <w:rPr>
          <w:rFonts w:ascii="Arial" w:hAnsi="Arial" w:cs="Arial"/>
          <w:b/>
          <w:bCs/>
          <w:sz w:val="22"/>
          <w:szCs w:val="22"/>
        </w:rPr>
        <w:t>2</w:t>
      </w:r>
      <w:r w:rsidR="00920C6D" w:rsidRPr="00CB16D0">
        <w:rPr>
          <w:rFonts w:ascii="Arial" w:hAnsi="Arial" w:cs="Arial"/>
          <w:b/>
          <w:bCs/>
          <w:sz w:val="22"/>
          <w:szCs w:val="22"/>
        </w:rPr>
        <w:t xml:space="preserve">) </w:t>
      </w:r>
      <w:r>
        <w:rPr>
          <w:rFonts w:ascii="Arial" w:hAnsi="Arial" w:cs="Arial"/>
          <w:b/>
          <w:bCs/>
          <w:sz w:val="22"/>
          <w:szCs w:val="22"/>
        </w:rPr>
        <w:t>327641</w:t>
      </w:r>
      <w:r w:rsidR="00920C6D" w:rsidRPr="00CB16D0">
        <w:rPr>
          <w:rFonts w:ascii="Arial" w:hAnsi="Arial" w:cs="Arial"/>
          <w:b/>
          <w:bCs/>
          <w:sz w:val="22"/>
          <w:szCs w:val="22"/>
        </w:rPr>
        <w:t xml:space="preserve">. </w:t>
      </w:r>
    </w:p>
    <w:p w14:paraId="2DD64E80" w14:textId="1E9AE412" w:rsidR="00A934E9" w:rsidRPr="00920C6D" w:rsidRDefault="00A934E9" w:rsidP="00920C6D">
      <w:pPr>
        <w:jc w:val="left"/>
        <w:rPr>
          <w:rFonts w:ascii="Arial" w:hAnsi="Arial" w:cs="Arial"/>
          <w:b/>
          <w:bCs/>
          <w:sz w:val="22"/>
          <w:szCs w:val="22"/>
        </w:rPr>
      </w:pPr>
    </w:p>
    <w:sectPr w:rsidR="00A934E9" w:rsidRPr="00920C6D" w:rsidSect="00861496">
      <w:pgSz w:w="11906" w:h="16838" w:code="9"/>
      <w:pgMar w:top="284" w:right="1416"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0696" w14:textId="77777777" w:rsidR="00153972" w:rsidRDefault="00153972" w:rsidP="00C31B41">
      <w:r>
        <w:separator/>
      </w:r>
    </w:p>
  </w:endnote>
  <w:endnote w:type="continuationSeparator" w:id="0">
    <w:p w14:paraId="53F929EA" w14:textId="77777777" w:rsidR="00153972" w:rsidRDefault="00153972" w:rsidP="00C3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0C60" w14:textId="77777777" w:rsidR="00153972" w:rsidRDefault="00153972" w:rsidP="00C31B41">
      <w:r>
        <w:separator/>
      </w:r>
    </w:p>
  </w:footnote>
  <w:footnote w:type="continuationSeparator" w:id="0">
    <w:p w14:paraId="52236473" w14:textId="77777777" w:rsidR="00153972" w:rsidRDefault="00153972" w:rsidP="00C31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C98"/>
    <w:multiLevelType w:val="hybridMultilevel"/>
    <w:tmpl w:val="DA92C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42B74"/>
    <w:multiLevelType w:val="hybridMultilevel"/>
    <w:tmpl w:val="0CA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D3F30"/>
    <w:multiLevelType w:val="hybridMultilevel"/>
    <w:tmpl w:val="7040D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135EB"/>
    <w:multiLevelType w:val="hybridMultilevel"/>
    <w:tmpl w:val="7F4E7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10D16"/>
    <w:multiLevelType w:val="hybridMultilevel"/>
    <w:tmpl w:val="58C27340"/>
    <w:lvl w:ilvl="0" w:tplc="0809000D">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5" w15:restartNumberingAfterBreak="0">
    <w:nsid w:val="3E131D91"/>
    <w:multiLevelType w:val="hybridMultilevel"/>
    <w:tmpl w:val="06AA12E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6842DB"/>
    <w:multiLevelType w:val="hybridMultilevel"/>
    <w:tmpl w:val="FFDEA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0251F"/>
    <w:multiLevelType w:val="hybridMultilevel"/>
    <w:tmpl w:val="BA4212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C53C76"/>
    <w:multiLevelType w:val="hybridMultilevel"/>
    <w:tmpl w:val="9798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31A98"/>
    <w:multiLevelType w:val="hybridMultilevel"/>
    <w:tmpl w:val="C1A4398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B8"/>
    <w:rsid w:val="0000734C"/>
    <w:rsid w:val="0001017F"/>
    <w:rsid w:val="0001115E"/>
    <w:rsid w:val="000236FD"/>
    <w:rsid w:val="00032495"/>
    <w:rsid w:val="00032ECD"/>
    <w:rsid w:val="00061A06"/>
    <w:rsid w:val="00064F06"/>
    <w:rsid w:val="00092F17"/>
    <w:rsid w:val="00093D5F"/>
    <w:rsid w:val="000A14A8"/>
    <w:rsid w:val="000A22C9"/>
    <w:rsid w:val="000A5C86"/>
    <w:rsid w:val="000E19F4"/>
    <w:rsid w:val="000E4BE9"/>
    <w:rsid w:val="00117AA6"/>
    <w:rsid w:val="00122AFE"/>
    <w:rsid w:val="001465C1"/>
    <w:rsid w:val="001507E1"/>
    <w:rsid w:val="0015380F"/>
    <w:rsid w:val="00153972"/>
    <w:rsid w:val="00180032"/>
    <w:rsid w:val="00186160"/>
    <w:rsid w:val="00195A07"/>
    <w:rsid w:val="00207307"/>
    <w:rsid w:val="0022571F"/>
    <w:rsid w:val="0024196A"/>
    <w:rsid w:val="002575D5"/>
    <w:rsid w:val="00284B0F"/>
    <w:rsid w:val="002F0628"/>
    <w:rsid w:val="00303979"/>
    <w:rsid w:val="00303F1F"/>
    <w:rsid w:val="0031405C"/>
    <w:rsid w:val="003248DB"/>
    <w:rsid w:val="0034180F"/>
    <w:rsid w:val="0035047D"/>
    <w:rsid w:val="00355636"/>
    <w:rsid w:val="00355847"/>
    <w:rsid w:val="00361B93"/>
    <w:rsid w:val="003721CE"/>
    <w:rsid w:val="003747DC"/>
    <w:rsid w:val="00392923"/>
    <w:rsid w:val="00394FD4"/>
    <w:rsid w:val="00395995"/>
    <w:rsid w:val="003A18B9"/>
    <w:rsid w:val="003A65B5"/>
    <w:rsid w:val="003D1CBF"/>
    <w:rsid w:val="003E3641"/>
    <w:rsid w:val="003F387C"/>
    <w:rsid w:val="004217A5"/>
    <w:rsid w:val="004238F8"/>
    <w:rsid w:val="00427A29"/>
    <w:rsid w:val="00440985"/>
    <w:rsid w:val="00462D1F"/>
    <w:rsid w:val="00464F58"/>
    <w:rsid w:val="0047266E"/>
    <w:rsid w:val="00476E08"/>
    <w:rsid w:val="0048316A"/>
    <w:rsid w:val="00485B0E"/>
    <w:rsid w:val="00496E32"/>
    <w:rsid w:val="004A29F6"/>
    <w:rsid w:val="004C3414"/>
    <w:rsid w:val="004D3AA2"/>
    <w:rsid w:val="00524396"/>
    <w:rsid w:val="005347DC"/>
    <w:rsid w:val="00545A80"/>
    <w:rsid w:val="00550FA8"/>
    <w:rsid w:val="0055714D"/>
    <w:rsid w:val="005624AA"/>
    <w:rsid w:val="00597316"/>
    <w:rsid w:val="005B35CC"/>
    <w:rsid w:val="005C581E"/>
    <w:rsid w:val="005C5986"/>
    <w:rsid w:val="005D27D8"/>
    <w:rsid w:val="006045AA"/>
    <w:rsid w:val="00626A31"/>
    <w:rsid w:val="00655B14"/>
    <w:rsid w:val="0066131B"/>
    <w:rsid w:val="00664509"/>
    <w:rsid w:val="00693348"/>
    <w:rsid w:val="00697827"/>
    <w:rsid w:val="006B1F7E"/>
    <w:rsid w:val="006B66C5"/>
    <w:rsid w:val="006B7A5D"/>
    <w:rsid w:val="006D4EDD"/>
    <w:rsid w:val="00730BB3"/>
    <w:rsid w:val="00753662"/>
    <w:rsid w:val="00781F37"/>
    <w:rsid w:val="007859C9"/>
    <w:rsid w:val="00793A2D"/>
    <w:rsid w:val="00796DED"/>
    <w:rsid w:val="007A0835"/>
    <w:rsid w:val="007D48C5"/>
    <w:rsid w:val="007E154C"/>
    <w:rsid w:val="00813DAE"/>
    <w:rsid w:val="0083299C"/>
    <w:rsid w:val="00850BFA"/>
    <w:rsid w:val="00861496"/>
    <w:rsid w:val="00866443"/>
    <w:rsid w:val="00873470"/>
    <w:rsid w:val="00893CD6"/>
    <w:rsid w:val="008B7AA0"/>
    <w:rsid w:val="008E01EE"/>
    <w:rsid w:val="008E102F"/>
    <w:rsid w:val="008E2745"/>
    <w:rsid w:val="00901C34"/>
    <w:rsid w:val="00905DBF"/>
    <w:rsid w:val="00917B86"/>
    <w:rsid w:val="00920C6D"/>
    <w:rsid w:val="0092635F"/>
    <w:rsid w:val="0094778B"/>
    <w:rsid w:val="009506BA"/>
    <w:rsid w:val="00954710"/>
    <w:rsid w:val="00955E7E"/>
    <w:rsid w:val="00975A1D"/>
    <w:rsid w:val="009A1F02"/>
    <w:rsid w:val="009B0EF5"/>
    <w:rsid w:val="009C5D95"/>
    <w:rsid w:val="009C643B"/>
    <w:rsid w:val="009E2CC8"/>
    <w:rsid w:val="00A01075"/>
    <w:rsid w:val="00A025E1"/>
    <w:rsid w:val="00A12DF8"/>
    <w:rsid w:val="00A7551E"/>
    <w:rsid w:val="00A75D68"/>
    <w:rsid w:val="00A934E9"/>
    <w:rsid w:val="00A9765C"/>
    <w:rsid w:val="00AA319E"/>
    <w:rsid w:val="00AD4BC2"/>
    <w:rsid w:val="00AE0756"/>
    <w:rsid w:val="00AE3547"/>
    <w:rsid w:val="00AF165E"/>
    <w:rsid w:val="00AF53A8"/>
    <w:rsid w:val="00B04F31"/>
    <w:rsid w:val="00B10F3C"/>
    <w:rsid w:val="00B1562D"/>
    <w:rsid w:val="00B31063"/>
    <w:rsid w:val="00B37D77"/>
    <w:rsid w:val="00B72738"/>
    <w:rsid w:val="00B93634"/>
    <w:rsid w:val="00BA68CB"/>
    <w:rsid w:val="00C16BCA"/>
    <w:rsid w:val="00C218BD"/>
    <w:rsid w:val="00C31B41"/>
    <w:rsid w:val="00C50A59"/>
    <w:rsid w:val="00C51F5C"/>
    <w:rsid w:val="00C73721"/>
    <w:rsid w:val="00C83826"/>
    <w:rsid w:val="00C84477"/>
    <w:rsid w:val="00C85CD5"/>
    <w:rsid w:val="00C92531"/>
    <w:rsid w:val="00CB16D0"/>
    <w:rsid w:val="00CC5357"/>
    <w:rsid w:val="00CE7900"/>
    <w:rsid w:val="00D42FA1"/>
    <w:rsid w:val="00D609CE"/>
    <w:rsid w:val="00DC5122"/>
    <w:rsid w:val="00DD5B82"/>
    <w:rsid w:val="00DE3492"/>
    <w:rsid w:val="00DF1043"/>
    <w:rsid w:val="00E31BE1"/>
    <w:rsid w:val="00E3532D"/>
    <w:rsid w:val="00E42FBA"/>
    <w:rsid w:val="00E6059B"/>
    <w:rsid w:val="00E75D52"/>
    <w:rsid w:val="00E94225"/>
    <w:rsid w:val="00EA51C9"/>
    <w:rsid w:val="00EB182B"/>
    <w:rsid w:val="00EE2AD3"/>
    <w:rsid w:val="00EF7870"/>
    <w:rsid w:val="00F50709"/>
    <w:rsid w:val="00F72186"/>
    <w:rsid w:val="00F80753"/>
    <w:rsid w:val="00FA252D"/>
    <w:rsid w:val="00FA4B92"/>
    <w:rsid w:val="00FB4700"/>
    <w:rsid w:val="00FC27E4"/>
    <w:rsid w:val="00FD6D69"/>
    <w:rsid w:val="00FF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D64E28"/>
  <w15:docId w15:val="{090B5CF7-CEB7-4187-A6F6-F763F512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75"/>
    <w:pPr>
      <w:widowControl w:val="0"/>
      <w:jc w:val="both"/>
    </w:pPr>
    <w:rPr>
      <w:kern w:val="2"/>
      <w:sz w:val="21"/>
      <w:szCs w:val="24"/>
    </w:rPr>
  </w:style>
  <w:style w:type="paragraph" w:styleId="Heading1">
    <w:name w:val="heading 1"/>
    <w:basedOn w:val="Normal"/>
    <w:next w:val="Normal"/>
    <w:qFormat/>
    <w:rsid w:val="00A01075"/>
    <w:pPr>
      <w:keepNext/>
      <w:outlineLvl w:val="0"/>
    </w:pPr>
    <w:rPr>
      <w:rFonts w:ascii="Arial" w:hAnsi="Arial" w:cs="Arial"/>
      <w:b/>
      <w:bCs/>
      <w:sz w:val="36"/>
    </w:rPr>
  </w:style>
  <w:style w:type="paragraph" w:styleId="Heading2">
    <w:name w:val="heading 2"/>
    <w:basedOn w:val="Normal"/>
    <w:next w:val="Normal"/>
    <w:qFormat/>
    <w:rsid w:val="00A01075"/>
    <w:pPr>
      <w:keepNext/>
      <w:ind w:firstLineChars="100" w:firstLine="361"/>
      <w:outlineLvl w:val="1"/>
    </w:pPr>
    <w:rPr>
      <w:rFonts w:ascii="Arial" w:eastAsia="MS Gothic"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1075"/>
    <w:pPr>
      <w:jc w:val="center"/>
    </w:pPr>
    <w:rPr>
      <w:rFonts w:ascii="Arial" w:hAnsi="Arial" w:cs="Arial"/>
      <w:b/>
      <w:bCs/>
      <w:sz w:val="96"/>
    </w:rPr>
  </w:style>
  <w:style w:type="paragraph" w:styleId="Date">
    <w:name w:val="Date"/>
    <w:basedOn w:val="Normal"/>
    <w:next w:val="Normal"/>
    <w:rsid w:val="00A01075"/>
    <w:rPr>
      <w:rFonts w:ascii="Arial" w:hAnsi="Arial" w:cs="Arial"/>
      <w:b/>
      <w:bCs/>
      <w:sz w:val="36"/>
    </w:rPr>
  </w:style>
  <w:style w:type="paragraph" w:styleId="BalloonText">
    <w:name w:val="Balloon Text"/>
    <w:basedOn w:val="Normal"/>
    <w:semiHidden/>
    <w:rsid w:val="005B35CC"/>
    <w:rPr>
      <w:rFonts w:ascii="Tahoma" w:hAnsi="Tahoma" w:cs="Tahoma"/>
      <w:sz w:val="16"/>
      <w:szCs w:val="16"/>
    </w:rPr>
  </w:style>
  <w:style w:type="paragraph" w:styleId="EndnoteText">
    <w:name w:val="endnote text"/>
    <w:basedOn w:val="Normal"/>
    <w:link w:val="EndnoteTextChar"/>
    <w:rsid w:val="00C31B41"/>
    <w:rPr>
      <w:sz w:val="20"/>
      <w:szCs w:val="20"/>
    </w:rPr>
  </w:style>
  <w:style w:type="character" w:customStyle="1" w:styleId="EndnoteTextChar">
    <w:name w:val="Endnote Text Char"/>
    <w:basedOn w:val="DefaultParagraphFont"/>
    <w:link w:val="EndnoteText"/>
    <w:rsid w:val="00C31B41"/>
    <w:rPr>
      <w:kern w:val="2"/>
    </w:rPr>
  </w:style>
  <w:style w:type="character" w:styleId="EndnoteReference">
    <w:name w:val="endnote reference"/>
    <w:basedOn w:val="DefaultParagraphFont"/>
    <w:rsid w:val="00C31B41"/>
    <w:rPr>
      <w:vertAlign w:val="superscript"/>
    </w:rPr>
  </w:style>
  <w:style w:type="paragraph" w:styleId="Header">
    <w:name w:val="header"/>
    <w:basedOn w:val="Normal"/>
    <w:link w:val="HeaderChar"/>
    <w:unhideWhenUsed/>
    <w:rsid w:val="007859C9"/>
    <w:pPr>
      <w:tabs>
        <w:tab w:val="center" w:pos="4252"/>
        <w:tab w:val="right" w:pos="8504"/>
      </w:tabs>
      <w:snapToGrid w:val="0"/>
    </w:pPr>
  </w:style>
  <w:style w:type="character" w:customStyle="1" w:styleId="HeaderChar">
    <w:name w:val="Header Char"/>
    <w:basedOn w:val="DefaultParagraphFont"/>
    <w:link w:val="Header"/>
    <w:rsid w:val="007859C9"/>
    <w:rPr>
      <w:kern w:val="2"/>
      <w:sz w:val="21"/>
      <w:szCs w:val="24"/>
    </w:rPr>
  </w:style>
  <w:style w:type="paragraph" w:styleId="Footer">
    <w:name w:val="footer"/>
    <w:basedOn w:val="Normal"/>
    <w:link w:val="FooterChar"/>
    <w:unhideWhenUsed/>
    <w:rsid w:val="007859C9"/>
    <w:pPr>
      <w:tabs>
        <w:tab w:val="center" w:pos="4252"/>
        <w:tab w:val="right" w:pos="8504"/>
      </w:tabs>
      <w:snapToGrid w:val="0"/>
    </w:pPr>
  </w:style>
  <w:style w:type="character" w:customStyle="1" w:styleId="FooterChar">
    <w:name w:val="Footer Char"/>
    <w:basedOn w:val="DefaultParagraphFont"/>
    <w:link w:val="Footer"/>
    <w:rsid w:val="007859C9"/>
    <w:rPr>
      <w:kern w:val="2"/>
      <w:sz w:val="21"/>
      <w:szCs w:val="24"/>
    </w:rPr>
  </w:style>
  <w:style w:type="character" w:styleId="Hyperlink">
    <w:name w:val="Hyperlink"/>
    <w:basedOn w:val="DefaultParagraphFont"/>
    <w:unhideWhenUsed/>
    <w:rsid w:val="003A18B9"/>
    <w:rPr>
      <w:color w:val="0000FF" w:themeColor="hyperlink"/>
      <w:u w:val="single"/>
    </w:rPr>
  </w:style>
  <w:style w:type="paragraph" w:customStyle="1" w:styleId="Default">
    <w:name w:val="Default"/>
    <w:rsid w:val="00C51F5C"/>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C51F5C"/>
    <w:pPr>
      <w:ind w:left="720"/>
      <w:contextualSpacing/>
    </w:pPr>
  </w:style>
  <w:style w:type="table" w:styleId="TableGrid">
    <w:name w:val="Table Grid"/>
    <w:basedOn w:val="TableNormal"/>
    <w:rsid w:val="0047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text">
    <w:name w:val="bluetext"/>
    <w:basedOn w:val="DefaultParagraphFont"/>
    <w:rsid w:val="003E3641"/>
  </w:style>
  <w:style w:type="character" w:customStyle="1" w:styleId="UnresolvedMention">
    <w:name w:val="Unresolved Mention"/>
    <w:basedOn w:val="DefaultParagraphFont"/>
    <w:uiPriority w:val="99"/>
    <w:semiHidden/>
    <w:unhideWhenUsed/>
    <w:rsid w:val="00861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6F126-B779-461F-A8ED-2265B7B0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540</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CAR FOR SALE</vt:lpstr>
      <vt:lpstr>CAR FOR SALE</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FOR SALE</dc:title>
  <dc:creator>S.T.</dc:creator>
  <cp:lastModifiedBy>Mirlan Abdyzhaparov</cp:lastModifiedBy>
  <cp:revision>8</cp:revision>
  <cp:lastPrinted>2020-09-25T09:19:00Z</cp:lastPrinted>
  <dcterms:created xsi:type="dcterms:W3CDTF">2020-10-07T17:56:00Z</dcterms:created>
  <dcterms:modified xsi:type="dcterms:W3CDTF">2020-10-08T09:01:00Z</dcterms:modified>
</cp:coreProperties>
</file>